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4fro2y7nem8n" w:id="0"/>
      <w:bookmarkEnd w:id="0"/>
      <w:r w:rsidDel="00000000" w:rsidR="00000000" w:rsidRPr="00000000">
        <w:rPr>
          <w:rtl w:val="0"/>
        </w:rPr>
        <w:t xml:space="preserve">The Accessible Rider Report June-July 2026</w:t>
      </w:r>
    </w:p>
    <w:p w:rsidR="00000000" w:rsidDel="00000000" w:rsidP="00000000" w:rsidRDefault="00000000" w:rsidRPr="00000000" w14:paraId="00000002">
      <w:pPr>
        <w:pStyle w:val="Title"/>
        <w:rPr/>
      </w:pPr>
      <w:bookmarkStart w:colFirst="0" w:colLast="0" w:name="_ltdh6lb6rjes" w:id="1"/>
      <w:bookmarkEnd w:id="1"/>
      <w:r w:rsidDel="00000000" w:rsidR="00000000" w:rsidRPr="00000000">
        <w:rPr>
          <w:rtl w:val="0"/>
        </w:rPr>
        <w:t xml:space="preserve">By Jared Rimer</w:t>
      </w:r>
    </w:p>
    <w:p w:rsidR="00000000" w:rsidDel="00000000" w:rsidP="00000000" w:rsidRDefault="00000000" w:rsidRPr="00000000" w14:paraId="00000003">
      <w:pPr>
        <w:pStyle w:val="Title"/>
        <w:rPr/>
      </w:pPr>
      <w:bookmarkStart w:colFirst="0" w:colLast="0" w:name="_xqu305kun181" w:id="2"/>
      <w:bookmarkEnd w:id="2"/>
      <w:r w:rsidDel="00000000" w:rsidR="00000000" w:rsidRPr="00000000">
        <w:rPr>
          <w:rtl w:val="0"/>
        </w:rPr>
        <w:t xml:space="preserve">Accessibility Advisory Committee member and advisor</w:t>
      </w:r>
    </w:p>
    <w:p w:rsidR="00000000" w:rsidDel="00000000" w:rsidP="00000000" w:rsidRDefault="00000000" w:rsidRPr="00000000" w14:paraId="00000004">
      <w:pPr>
        <w:pStyle w:val="Title"/>
        <w:rPr/>
      </w:pPr>
      <w:bookmarkStart w:colFirst="0" w:colLast="0" w:name="_w17gwl354f29" w:id="3"/>
      <w:bookmarkEnd w:id="3"/>
      <w:r w:rsidDel="00000000" w:rsidR="00000000" w:rsidRPr="00000000">
        <w:rPr>
          <w:rtl w:val="0"/>
        </w:rPr>
        <w:t xml:space="preserve">August 18, 2026</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This report is a bimonthly report due to light travel in June and July.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The report will break things down by month, then have bimonthly totals and observations.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spacing w:after="240" w:lineRule="auto"/>
        <w:rPr/>
      </w:pPr>
      <w:r w:rsidDel="00000000" w:rsidR="00000000" w:rsidRPr="00000000">
        <w:rPr>
          <w:rtl w:val="0"/>
        </w:rPr>
        <w:t xml:space="preserve">This report shows that we had one fully successful observation day. This is significant. Even when the logs primarily reported complaints and before the current reporting structure was adopted, I have never recorded a fully successful day involving more than two vehicles. Valley trips involving two buses have occasionally resulted in both vehicles working correctly, and that may be expected. However, six successful observations in one day while traveling across Los Angeles County and back is not normal based on my observations and deserves to be highlighted.</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Let's start with June 2026 first.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2"/>
        <w:rPr/>
      </w:pPr>
      <w:bookmarkStart w:colFirst="0" w:colLast="0" w:name="_b1xxjvxjoh1r" w:id="4"/>
      <w:bookmarkEnd w:id="4"/>
      <w:r w:rsidDel="00000000" w:rsidR="00000000" w:rsidRPr="00000000">
        <w:rPr>
          <w:rtl w:val="0"/>
        </w:rPr>
        <w:t xml:space="preserve">June 2026</w:t>
      </w:r>
    </w:p>
    <w:p w:rsidR="00000000" w:rsidDel="00000000" w:rsidP="00000000" w:rsidRDefault="00000000" w:rsidRPr="00000000" w14:paraId="0000000F">
      <w:pPr>
        <w:rPr/>
      </w:pPr>
      <w:r w:rsidDel="00000000" w:rsidR="00000000" w:rsidRPr="00000000">
        <w:rPr>
          <w:rtl w:val="0"/>
        </w:rPr>
        <w:t xml:space="preserve">In June, we had a total of 18 observed trips. Among those observations was one fully successful day involving travel across Los Angeles County and back.  Let's start with the daily totals.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3"/>
        <w:rPr/>
      </w:pPr>
      <w:bookmarkStart w:colFirst="0" w:colLast="0" w:name="_4mpyhj104hvv" w:id="5"/>
      <w:bookmarkEnd w:id="5"/>
      <w:r w:rsidDel="00000000" w:rsidR="00000000" w:rsidRPr="00000000">
        <w:rPr>
          <w:rtl w:val="0"/>
        </w:rPr>
        <w:t xml:space="preserve">Daily totals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numPr>
          <w:ilvl w:val="0"/>
          <w:numId w:val="4"/>
        </w:numPr>
        <w:spacing w:after="0" w:afterAutospacing="0" w:lineRule="auto"/>
        <w:ind w:left="720" w:hanging="360"/>
      </w:pPr>
      <w:r w:rsidDel="00000000" w:rsidR="00000000" w:rsidRPr="00000000">
        <w:rPr>
          <w:rtl w:val="0"/>
        </w:rPr>
        <w:t xml:space="preserve">June 3: 2 successes, 2 partials, 0 failures, 0 unknowns</w:t>
      </w:r>
    </w:p>
    <w:p w:rsidR="00000000" w:rsidDel="00000000" w:rsidP="00000000" w:rsidRDefault="00000000" w:rsidRPr="00000000" w14:paraId="00000014">
      <w:pPr>
        <w:numPr>
          <w:ilvl w:val="0"/>
          <w:numId w:val="4"/>
        </w:numPr>
        <w:spacing w:after="0" w:afterAutospacing="0" w:lineRule="auto"/>
        <w:ind w:left="720" w:hanging="360"/>
      </w:pPr>
      <w:r w:rsidDel="00000000" w:rsidR="00000000" w:rsidRPr="00000000">
        <w:rPr>
          <w:rtl w:val="0"/>
        </w:rPr>
        <w:t xml:space="preserve">June 4: 4 successes, 1 partial, 0 failures, 1 unknown</w:t>
      </w:r>
    </w:p>
    <w:p w:rsidR="00000000" w:rsidDel="00000000" w:rsidP="00000000" w:rsidRDefault="00000000" w:rsidRPr="00000000" w14:paraId="00000015">
      <w:pPr>
        <w:numPr>
          <w:ilvl w:val="0"/>
          <w:numId w:val="4"/>
        </w:numPr>
        <w:spacing w:after="0" w:afterAutospacing="0" w:lineRule="auto"/>
        <w:ind w:left="720" w:hanging="360"/>
      </w:pPr>
      <w:r w:rsidDel="00000000" w:rsidR="00000000" w:rsidRPr="00000000">
        <w:rPr>
          <w:rtl w:val="0"/>
        </w:rPr>
        <w:t xml:space="preserve">June 11: 6 successes, 0 partials, 0 failures, 0 unknowns</w:t>
      </w:r>
    </w:p>
    <w:p w:rsidR="00000000" w:rsidDel="00000000" w:rsidP="00000000" w:rsidRDefault="00000000" w:rsidRPr="00000000" w14:paraId="00000016">
      <w:pPr>
        <w:numPr>
          <w:ilvl w:val="0"/>
          <w:numId w:val="4"/>
        </w:numPr>
        <w:spacing w:after="240" w:lineRule="auto"/>
        <w:ind w:left="720" w:hanging="360"/>
      </w:pPr>
      <w:r w:rsidDel="00000000" w:rsidR="00000000" w:rsidRPr="00000000">
        <w:rPr>
          <w:rtl w:val="0"/>
        </w:rPr>
        <w:t xml:space="preserve">June 23: 1 success, 1 partial, 0 failures, 0 unknowns</w:t>
      </w:r>
    </w:p>
    <w:p w:rsidR="00000000" w:rsidDel="00000000" w:rsidP="00000000" w:rsidRDefault="00000000" w:rsidRPr="00000000" w14:paraId="00000017">
      <w:pPr>
        <w:spacing w:after="240" w:before="240" w:lineRule="auto"/>
        <w:rPr/>
      </w:pPr>
      <w:r w:rsidDel="00000000" w:rsidR="00000000" w:rsidRPr="00000000">
        <w:rPr>
          <w:rtl w:val="0"/>
        </w:rPr>
        <w:t xml:space="preserve">Grand total observations: 18</w:t>
      </w:r>
    </w:p>
    <w:p w:rsidR="00000000" w:rsidDel="00000000" w:rsidP="00000000" w:rsidRDefault="00000000" w:rsidRPr="00000000" w14:paraId="00000018">
      <w:pPr>
        <w:numPr>
          <w:ilvl w:val="0"/>
          <w:numId w:val="18"/>
        </w:numPr>
        <w:spacing w:after="0" w:afterAutospacing="0" w:before="240" w:lineRule="auto"/>
        <w:ind w:left="720" w:hanging="360"/>
      </w:pPr>
      <w:r w:rsidDel="00000000" w:rsidR="00000000" w:rsidRPr="00000000">
        <w:rPr>
          <w:rtl w:val="0"/>
        </w:rPr>
        <w:t xml:space="preserve">Successes: 13 of 18 (72.2%)</w:t>
      </w:r>
    </w:p>
    <w:p w:rsidR="00000000" w:rsidDel="00000000" w:rsidP="00000000" w:rsidRDefault="00000000" w:rsidRPr="00000000" w14:paraId="00000019">
      <w:pPr>
        <w:numPr>
          <w:ilvl w:val="0"/>
          <w:numId w:val="18"/>
        </w:numPr>
        <w:spacing w:after="0" w:afterAutospacing="0" w:before="0" w:beforeAutospacing="0" w:lineRule="auto"/>
        <w:ind w:left="720" w:hanging="360"/>
      </w:pPr>
      <w:r w:rsidDel="00000000" w:rsidR="00000000" w:rsidRPr="00000000">
        <w:rPr>
          <w:rtl w:val="0"/>
        </w:rPr>
        <w:t xml:space="preserve">Partials: 4 of 18 (22.2%)</w:t>
      </w:r>
    </w:p>
    <w:p w:rsidR="00000000" w:rsidDel="00000000" w:rsidP="00000000" w:rsidRDefault="00000000" w:rsidRPr="00000000" w14:paraId="0000001A">
      <w:pPr>
        <w:numPr>
          <w:ilvl w:val="0"/>
          <w:numId w:val="18"/>
        </w:numPr>
        <w:spacing w:after="0" w:afterAutospacing="0" w:before="0" w:beforeAutospacing="0" w:lineRule="auto"/>
        <w:ind w:left="720" w:hanging="360"/>
      </w:pPr>
      <w:r w:rsidDel="00000000" w:rsidR="00000000" w:rsidRPr="00000000">
        <w:rPr>
          <w:rtl w:val="0"/>
        </w:rPr>
        <w:t xml:space="preserve">Failures: 0 of 18 (0%)</w:t>
      </w:r>
    </w:p>
    <w:p w:rsidR="00000000" w:rsidDel="00000000" w:rsidP="00000000" w:rsidRDefault="00000000" w:rsidRPr="00000000" w14:paraId="0000001B">
      <w:pPr>
        <w:numPr>
          <w:ilvl w:val="0"/>
          <w:numId w:val="18"/>
        </w:numPr>
        <w:spacing w:after="240" w:before="0" w:beforeAutospacing="0" w:lineRule="auto"/>
        <w:ind w:left="720" w:hanging="360"/>
      </w:pPr>
      <w:r w:rsidDel="00000000" w:rsidR="00000000" w:rsidRPr="00000000">
        <w:rPr>
          <w:rtl w:val="0"/>
        </w:rPr>
        <w:t xml:space="preserve">Unknowns: 1 of 18 (5.6%)</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Now, let's break this down by mode.</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pStyle w:val="Heading3"/>
        <w:rPr/>
      </w:pPr>
      <w:bookmarkStart w:colFirst="0" w:colLast="0" w:name="_1a9k5gcpbarm" w:id="6"/>
      <w:bookmarkEnd w:id="6"/>
      <w:r w:rsidDel="00000000" w:rsidR="00000000" w:rsidRPr="00000000">
        <w:rPr>
          <w:rtl w:val="0"/>
        </w:rPr>
        <w:t xml:space="preserve">Bus</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numPr>
          <w:ilvl w:val="0"/>
          <w:numId w:val="26"/>
        </w:numPr>
        <w:spacing w:after="0" w:afterAutospacing="0" w:lineRule="auto"/>
        <w:ind w:left="720" w:hanging="360"/>
      </w:pPr>
      <w:r w:rsidDel="00000000" w:rsidR="00000000" w:rsidRPr="00000000">
        <w:rPr>
          <w:rtl w:val="0"/>
        </w:rPr>
        <w:t xml:space="preserve">Successes: 9</w:t>
      </w:r>
    </w:p>
    <w:p w:rsidR="00000000" w:rsidDel="00000000" w:rsidP="00000000" w:rsidRDefault="00000000" w:rsidRPr="00000000" w14:paraId="00000022">
      <w:pPr>
        <w:numPr>
          <w:ilvl w:val="0"/>
          <w:numId w:val="26"/>
        </w:numPr>
        <w:spacing w:after="0" w:afterAutospacing="0" w:lineRule="auto"/>
        <w:ind w:left="720" w:hanging="360"/>
      </w:pPr>
      <w:r w:rsidDel="00000000" w:rsidR="00000000" w:rsidRPr="00000000">
        <w:rPr>
          <w:rtl w:val="0"/>
        </w:rPr>
        <w:t xml:space="preserve">Partials: 4</w:t>
      </w:r>
    </w:p>
    <w:p w:rsidR="00000000" w:rsidDel="00000000" w:rsidP="00000000" w:rsidRDefault="00000000" w:rsidRPr="00000000" w14:paraId="00000023">
      <w:pPr>
        <w:numPr>
          <w:ilvl w:val="0"/>
          <w:numId w:val="26"/>
        </w:numPr>
        <w:spacing w:after="0" w:afterAutospacing="0" w:lineRule="auto"/>
        <w:ind w:left="720" w:hanging="360"/>
      </w:pPr>
      <w:r w:rsidDel="00000000" w:rsidR="00000000" w:rsidRPr="00000000">
        <w:rPr>
          <w:rtl w:val="0"/>
        </w:rPr>
        <w:t xml:space="preserve">Failures: 0</w:t>
      </w:r>
    </w:p>
    <w:p w:rsidR="00000000" w:rsidDel="00000000" w:rsidP="00000000" w:rsidRDefault="00000000" w:rsidRPr="00000000" w14:paraId="00000024">
      <w:pPr>
        <w:numPr>
          <w:ilvl w:val="0"/>
          <w:numId w:val="26"/>
        </w:numPr>
        <w:spacing w:after="240" w:lineRule="auto"/>
        <w:ind w:left="720" w:hanging="360"/>
      </w:pPr>
      <w:r w:rsidDel="00000000" w:rsidR="00000000" w:rsidRPr="00000000">
        <w:rPr>
          <w:rtl w:val="0"/>
        </w:rPr>
        <w:t xml:space="preserve">Unknowns: 1</w:t>
      </w:r>
    </w:p>
    <w:p w:rsidR="00000000" w:rsidDel="00000000" w:rsidP="00000000" w:rsidRDefault="00000000" w:rsidRPr="00000000" w14:paraId="00000025">
      <w:pPr>
        <w:spacing w:after="240" w:before="240" w:lineRule="auto"/>
        <w:rPr/>
      </w:pPr>
      <w:r w:rsidDel="00000000" w:rsidR="00000000" w:rsidRPr="00000000">
        <w:rPr>
          <w:rtl w:val="0"/>
        </w:rPr>
        <w:t xml:space="preserve">Total bus observations: 14</w:t>
      </w:r>
    </w:p>
    <w:p w:rsidR="00000000" w:rsidDel="00000000" w:rsidP="00000000" w:rsidRDefault="00000000" w:rsidRPr="00000000" w14:paraId="00000026">
      <w:pPr>
        <w:spacing w:after="240" w:before="240" w:lineRule="auto"/>
        <w:rPr/>
      </w:pPr>
      <w:r w:rsidDel="00000000" w:rsidR="00000000" w:rsidRPr="00000000">
        <w:rPr>
          <w:rtl w:val="0"/>
        </w:rPr>
        <w:t xml:space="preserve">Percentages for this mode:</w:t>
      </w:r>
    </w:p>
    <w:p w:rsidR="00000000" w:rsidDel="00000000" w:rsidP="00000000" w:rsidRDefault="00000000" w:rsidRPr="00000000" w14:paraId="00000027">
      <w:pPr>
        <w:numPr>
          <w:ilvl w:val="0"/>
          <w:numId w:val="11"/>
        </w:numPr>
        <w:spacing w:after="0" w:afterAutospacing="0" w:before="240" w:lineRule="auto"/>
        <w:ind w:left="720" w:hanging="360"/>
      </w:pPr>
      <w:r w:rsidDel="00000000" w:rsidR="00000000" w:rsidRPr="00000000">
        <w:rPr>
          <w:rtl w:val="0"/>
        </w:rPr>
        <w:t xml:space="preserve">Success: 64.3%</w:t>
      </w:r>
    </w:p>
    <w:p w:rsidR="00000000" w:rsidDel="00000000" w:rsidP="00000000" w:rsidRDefault="00000000" w:rsidRPr="00000000" w14:paraId="00000028">
      <w:pPr>
        <w:numPr>
          <w:ilvl w:val="0"/>
          <w:numId w:val="11"/>
        </w:numPr>
        <w:spacing w:after="0" w:afterAutospacing="0" w:before="0" w:beforeAutospacing="0" w:lineRule="auto"/>
        <w:ind w:left="720" w:hanging="360"/>
      </w:pPr>
      <w:r w:rsidDel="00000000" w:rsidR="00000000" w:rsidRPr="00000000">
        <w:rPr>
          <w:rtl w:val="0"/>
        </w:rPr>
        <w:t xml:space="preserve">Partial: 28.6%</w:t>
      </w:r>
    </w:p>
    <w:p w:rsidR="00000000" w:rsidDel="00000000" w:rsidP="00000000" w:rsidRDefault="00000000" w:rsidRPr="00000000" w14:paraId="00000029">
      <w:pPr>
        <w:numPr>
          <w:ilvl w:val="0"/>
          <w:numId w:val="11"/>
        </w:numPr>
        <w:spacing w:after="0" w:afterAutospacing="0" w:before="0" w:beforeAutospacing="0" w:lineRule="auto"/>
        <w:ind w:left="720" w:hanging="360"/>
      </w:pPr>
      <w:r w:rsidDel="00000000" w:rsidR="00000000" w:rsidRPr="00000000">
        <w:rPr>
          <w:rtl w:val="0"/>
        </w:rPr>
        <w:t xml:space="preserve">Failure: 0%</w:t>
      </w:r>
    </w:p>
    <w:p w:rsidR="00000000" w:rsidDel="00000000" w:rsidP="00000000" w:rsidRDefault="00000000" w:rsidRPr="00000000" w14:paraId="0000002A">
      <w:pPr>
        <w:numPr>
          <w:ilvl w:val="0"/>
          <w:numId w:val="11"/>
        </w:numPr>
        <w:spacing w:after="240" w:before="0" w:beforeAutospacing="0" w:lineRule="auto"/>
        <w:ind w:left="720" w:hanging="360"/>
      </w:pPr>
      <w:r w:rsidDel="00000000" w:rsidR="00000000" w:rsidRPr="00000000">
        <w:rPr>
          <w:rtl w:val="0"/>
        </w:rPr>
        <w:t xml:space="preserve">Unknown: 7.1%</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pStyle w:val="Heading3"/>
        <w:rPr/>
      </w:pPr>
      <w:bookmarkStart w:colFirst="0" w:colLast="0" w:name="_lt0inlagk3wv" w:id="7"/>
      <w:bookmarkEnd w:id="7"/>
      <w:r w:rsidDel="00000000" w:rsidR="00000000" w:rsidRPr="00000000">
        <w:rPr>
          <w:rtl w:val="0"/>
        </w:rPr>
        <w:t xml:space="preserve">Train</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numPr>
          <w:ilvl w:val="0"/>
          <w:numId w:val="8"/>
        </w:numPr>
        <w:spacing w:after="0" w:afterAutospacing="0" w:lineRule="auto"/>
        <w:ind w:left="720" w:hanging="360"/>
      </w:pPr>
      <w:r w:rsidDel="00000000" w:rsidR="00000000" w:rsidRPr="00000000">
        <w:rPr>
          <w:rtl w:val="0"/>
        </w:rPr>
        <w:t xml:space="preserve">Successes: 4</w:t>
      </w:r>
    </w:p>
    <w:p w:rsidR="00000000" w:rsidDel="00000000" w:rsidP="00000000" w:rsidRDefault="00000000" w:rsidRPr="00000000" w14:paraId="0000002F">
      <w:pPr>
        <w:numPr>
          <w:ilvl w:val="0"/>
          <w:numId w:val="8"/>
        </w:numPr>
        <w:spacing w:after="0" w:afterAutospacing="0" w:lineRule="auto"/>
        <w:ind w:left="720" w:hanging="360"/>
      </w:pPr>
      <w:r w:rsidDel="00000000" w:rsidR="00000000" w:rsidRPr="00000000">
        <w:rPr>
          <w:rtl w:val="0"/>
        </w:rPr>
        <w:t xml:space="preserve">Partials: 0</w:t>
      </w:r>
    </w:p>
    <w:p w:rsidR="00000000" w:rsidDel="00000000" w:rsidP="00000000" w:rsidRDefault="00000000" w:rsidRPr="00000000" w14:paraId="00000030">
      <w:pPr>
        <w:numPr>
          <w:ilvl w:val="0"/>
          <w:numId w:val="8"/>
        </w:numPr>
        <w:spacing w:after="0" w:afterAutospacing="0" w:lineRule="auto"/>
        <w:ind w:left="720" w:hanging="360"/>
      </w:pPr>
      <w:r w:rsidDel="00000000" w:rsidR="00000000" w:rsidRPr="00000000">
        <w:rPr>
          <w:rtl w:val="0"/>
        </w:rPr>
        <w:t xml:space="preserve">Failures: 0</w:t>
      </w:r>
    </w:p>
    <w:p w:rsidR="00000000" w:rsidDel="00000000" w:rsidP="00000000" w:rsidRDefault="00000000" w:rsidRPr="00000000" w14:paraId="00000031">
      <w:pPr>
        <w:numPr>
          <w:ilvl w:val="0"/>
          <w:numId w:val="8"/>
        </w:numPr>
        <w:spacing w:after="240" w:lineRule="auto"/>
        <w:ind w:left="720" w:hanging="360"/>
      </w:pPr>
      <w:r w:rsidDel="00000000" w:rsidR="00000000" w:rsidRPr="00000000">
        <w:rPr>
          <w:rtl w:val="0"/>
        </w:rPr>
        <w:t xml:space="preserve">Unknowns: 0</w:t>
      </w:r>
    </w:p>
    <w:p w:rsidR="00000000" w:rsidDel="00000000" w:rsidP="00000000" w:rsidRDefault="00000000" w:rsidRPr="00000000" w14:paraId="00000032">
      <w:pPr>
        <w:spacing w:after="240" w:before="240" w:lineRule="auto"/>
        <w:rPr/>
      </w:pPr>
      <w:r w:rsidDel="00000000" w:rsidR="00000000" w:rsidRPr="00000000">
        <w:rPr>
          <w:rtl w:val="0"/>
        </w:rPr>
        <w:t xml:space="preserve">Total train observations: 4</w:t>
      </w:r>
    </w:p>
    <w:p w:rsidR="00000000" w:rsidDel="00000000" w:rsidP="00000000" w:rsidRDefault="00000000" w:rsidRPr="00000000" w14:paraId="00000033">
      <w:pPr>
        <w:spacing w:after="240" w:before="240" w:lineRule="auto"/>
        <w:rPr/>
      </w:pPr>
      <w:r w:rsidDel="00000000" w:rsidR="00000000" w:rsidRPr="00000000">
        <w:rPr>
          <w:rtl w:val="0"/>
        </w:rPr>
        <w:t xml:space="preserve">Percentages for this mode:</w:t>
      </w:r>
    </w:p>
    <w:p w:rsidR="00000000" w:rsidDel="00000000" w:rsidP="00000000" w:rsidRDefault="00000000" w:rsidRPr="00000000" w14:paraId="00000034">
      <w:pPr>
        <w:numPr>
          <w:ilvl w:val="0"/>
          <w:numId w:val="23"/>
        </w:numPr>
        <w:spacing w:after="0" w:afterAutospacing="0" w:before="240" w:lineRule="auto"/>
        <w:ind w:left="720" w:hanging="360"/>
      </w:pPr>
      <w:r w:rsidDel="00000000" w:rsidR="00000000" w:rsidRPr="00000000">
        <w:rPr>
          <w:rtl w:val="0"/>
        </w:rPr>
        <w:t xml:space="preserve">Success: 100%</w:t>
      </w:r>
    </w:p>
    <w:p w:rsidR="00000000" w:rsidDel="00000000" w:rsidP="00000000" w:rsidRDefault="00000000" w:rsidRPr="00000000" w14:paraId="00000035">
      <w:pPr>
        <w:numPr>
          <w:ilvl w:val="0"/>
          <w:numId w:val="23"/>
        </w:numPr>
        <w:spacing w:after="0" w:afterAutospacing="0" w:before="0" w:beforeAutospacing="0" w:lineRule="auto"/>
        <w:ind w:left="720" w:hanging="360"/>
      </w:pPr>
      <w:r w:rsidDel="00000000" w:rsidR="00000000" w:rsidRPr="00000000">
        <w:rPr>
          <w:rtl w:val="0"/>
        </w:rPr>
        <w:t xml:space="preserve">Partial: 0%</w:t>
      </w:r>
    </w:p>
    <w:p w:rsidR="00000000" w:rsidDel="00000000" w:rsidP="00000000" w:rsidRDefault="00000000" w:rsidRPr="00000000" w14:paraId="00000036">
      <w:pPr>
        <w:numPr>
          <w:ilvl w:val="0"/>
          <w:numId w:val="23"/>
        </w:numPr>
        <w:spacing w:after="0" w:afterAutospacing="0" w:before="0" w:beforeAutospacing="0" w:lineRule="auto"/>
        <w:ind w:left="720" w:hanging="360"/>
      </w:pPr>
      <w:r w:rsidDel="00000000" w:rsidR="00000000" w:rsidRPr="00000000">
        <w:rPr>
          <w:rtl w:val="0"/>
        </w:rPr>
        <w:t xml:space="preserve">Failure: 0%</w:t>
      </w:r>
    </w:p>
    <w:p w:rsidR="00000000" w:rsidDel="00000000" w:rsidP="00000000" w:rsidRDefault="00000000" w:rsidRPr="00000000" w14:paraId="00000037">
      <w:pPr>
        <w:numPr>
          <w:ilvl w:val="0"/>
          <w:numId w:val="23"/>
        </w:numPr>
        <w:spacing w:after="240" w:before="0" w:beforeAutospacing="0" w:lineRule="auto"/>
        <w:ind w:left="720" w:hanging="360"/>
      </w:pPr>
      <w:r w:rsidDel="00000000" w:rsidR="00000000" w:rsidRPr="00000000">
        <w:rPr>
          <w:rtl w:val="0"/>
        </w:rPr>
        <w:t xml:space="preserve">Unknown: 0%</w:t>
      </w:r>
    </w:p>
    <w:p w:rsidR="00000000" w:rsidDel="00000000" w:rsidP="00000000" w:rsidRDefault="00000000" w:rsidRPr="00000000" w14:paraId="00000038">
      <w:pPr>
        <w:rPr/>
      </w:pPr>
      <w:r w:rsidDel="00000000" w:rsidR="00000000" w:rsidRPr="00000000">
        <w:rPr>
          <w:rtl w:val="0"/>
        </w:rPr>
        <w:t xml:space="preserve">Now, let's analyze the combined totals, because we've got some good results to discuss.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pStyle w:val="Heading3"/>
        <w:rPr/>
      </w:pPr>
      <w:bookmarkStart w:colFirst="0" w:colLast="0" w:name="_ukrzvjsr4mo1" w:id="8"/>
      <w:bookmarkEnd w:id="8"/>
      <w:r w:rsidDel="00000000" w:rsidR="00000000" w:rsidRPr="00000000">
        <w:rPr>
          <w:rtl w:val="0"/>
        </w:rPr>
        <w:t xml:space="preserve">Combined totals and analysis</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spacing w:after="240" w:lineRule="auto"/>
        <w:rPr/>
      </w:pPr>
      <w:r w:rsidDel="00000000" w:rsidR="00000000" w:rsidRPr="00000000">
        <w:rPr>
          <w:rtl w:val="0"/>
        </w:rPr>
        <w:t xml:space="preserve">Combined check:</w:t>
      </w:r>
    </w:p>
    <w:p w:rsidR="00000000" w:rsidDel="00000000" w:rsidP="00000000" w:rsidRDefault="00000000" w:rsidRPr="00000000" w14:paraId="0000003D">
      <w:pPr>
        <w:numPr>
          <w:ilvl w:val="0"/>
          <w:numId w:val="25"/>
        </w:numPr>
        <w:spacing w:after="0" w:afterAutospacing="0" w:before="240" w:lineRule="auto"/>
        <w:ind w:left="720" w:hanging="360"/>
      </w:pPr>
      <w:r w:rsidDel="00000000" w:rsidR="00000000" w:rsidRPr="00000000">
        <w:rPr>
          <w:rtl w:val="0"/>
        </w:rPr>
        <w:t xml:space="preserve">Bus: 14 observations</w:t>
      </w:r>
    </w:p>
    <w:p w:rsidR="00000000" w:rsidDel="00000000" w:rsidP="00000000" w:rsidRDefault="00000000" w:rsidRPr="00000000" w14:paraId="0000003E">
      <w:pPr>
        <w:numPr>
          <w:ilvl w:val="0"/>
          <w:numId w:val="25"/>
        </w:numPr>
        <w:spacing w:after="0" w:afterAutospacing="0" w:before="0" w:beforeAutospacing="0" w:lineRule="auto"/>
        <w:ind w:left="720" w:hanging="360"/>
      </w:pPr>
      <w:r w:rsidDel="00000000" w:rsidR="00000000" w:rsidRPr="00000000">
        <w:rPr>
          <w:rtl w:val="0"/>
        </w:rPr>
        <w:t xml:space="preserve">Train: 4 observations</w:t>
      </w:r>
    </w:p>
    <w:p w:rsidR="00000000" w:rsidDel="00000000" w:rsidP="00000000" w:rsidRDefault="00000000" w:rsidRPr="00000000" w14:paraId="0000003F">
      <w:pPr>
        <w:numPr>
          <w:ilvl w:val="0"/>
          <w:numId w:val="25"/>
        </w:numPr>
        <w:spacing w:after="240" w:before="0" w:beforeAutospacing="0" w:lineRule="auto"/>
        <w:ind w:left="720" w:hanging="360"/>
      </w:pPr>
      <w:r w:rsidDel="00000000" w:rsidR="00000000" w:rsidRPr="00000000">
        <w:rPr>
          <w:rtl w:val="0"/>
        </w:rPr>
        <w:t xml:space="preserve">Total: 18 observations</w:t>
      </w:r>
    </w:p>
    <w:p w:rsidR="00000000" w:rsidDel="00000000" w:rsidP="00000000" w:rsidRDefault="00000000" w:rsidRPr="00000000" w14:paraId="00000040">
      <w:pPr>
        <w:spacing w:after="240" w:before="240" w:lineRule="auto"/>
        <w:rPr/>
      </w:pPr>
      <w:r w:rsidDel="00000000" w:rsidR="00000000" w:rsidRPr="00000000">
        <w:rPr>
          <w:rtl w:val="0"/>
        </w:rPr>
        <w:t xml:space="preserve">The grand totals match the monthly totals exactly:</w:t>
      </w:r>
    </w:p>
    <w:p w:rsidR="00000000" w:rsidDel="00000000" w:rsidP="00000000" w:rsidRDefault="00000000" w:rsidRPr="00000000" w14:paraId="00000041">
      <w:pPr>
        <w:numPr>
          <w:ilvl w:val="0"/>
          <w:numId w:val="22"/>
        </w:numPr>
        <w:spacing w:after="0" w:afterAutospacing="0" w:before="240" w:lineRule="auto"/>
        <w:ind w:left="720" w:hanging="360"/>
      </w:pPr>
      <w:r w:rsidDel="00000000" w:rsidR="00000000" w:rsidRPr="00000000">
        <w:rPr>
          <w:rtl w:val="0"/>
        </w:rPr>
        <w:t xml:space="preserve">Successes: 13</w:t>
      </w:r>
    </w:p>
    <w:p w:rsidR="00000000" w:rsidDel="00000000" w:rsidP="00000000" w:rsidRDefault="00000000" w:rsidRPr="00000000" w14:paraId="00000042">
      <w:pPr>
        <w:numPr>
          <w:ilvl w:val="0"/>
          <w:numId w:val="22"/>
        </w:numPr>
        <w:spacing w:after="0" w:afterAutospacing="0" w:before="0" w:beforeAutospacing="0" w:lineRule="auto"/>
        <w:ind w:left="720" w:hanging="360"/>
      </w:pPr>
      <w:r w:rsidDel="00000000" w:rsidR="00000000" w:rsidRPr="00000000">
        <w:rPr>
          <w:rtl w:val="0"/>
        </w:rPr>
        <w:t xml:space="preserve">Partials: 4</w:t>
      </w:r>
    </w:p>
    <w:p w:rsidR="00000000" w:rsidDel="00000000" w:rsidP="00000000" w:rsidRDefault="00000000" w:rsidRPr="00000000" w14:paraId="00000043">
      <w:pPr>
        <w:numPr>
          <w:ilvl w:val="0"/>
          <w:numId w:val="22"/>
        </w:numPr>
        <w:spacing w:after="0" w:afterAutospacing="0" w:before="0" w:beforeAutospacing="0" w:lineRule="auto"/>
        <w:ind w:left="720" w:hanging="360"/>
      </w:pPr>
      <w:r w:rsidDel="00000000" w:rsidR="00000000" w:rsidRPr="00000000">
        <w:rPr>
          <w:rtl w:val="0"/>
        </w:rPr>
        <w:t xml:space="preserve">Failures: 0</w:t>
      </w:r>
    </w:p>
    <w:p w:rsidR="00000000" w:rsidDel="00000000" w:rsidP="00000000" w:rsidRDefault="00000000" w:rsidRPr="00000000" w14:paraId="00000044">
      <w:pPr>
        <w:numPr>
          <w:ilvl w:val="0"/>
          <w:numId w:val="22"/>
        </w:numPr>
        <w:spacing w:after="240" w:before="0" w:beforeAutospacing="0" w:lineRule="auto"/>
        <w:ind w:left="720" w:hanging="360"/>
      </w:pPr>
      <w:r w:rsidDel="00000000" w:rsidR="00000000" w:rsidRPr="00000000">
        <w:rPr>
          <w:rtl w:val="0"/>
        </w:rPr>
        <w:t xml:space="preserve">Unknowns: 1</w:t>
      </w:r>
    </w:p>
    <w:p w:rsidR="00000000" w:rsidDel="00000000" w:rsidP="00000000" w:rsidRDefault="00000000" w:rsidRPr="00000000" w14:paraId="00000045">
      <w:pPr>
        <w:spacing w:after="240" w:before="240" w:lineRule="auto"/>
        <w:rPr/>
      </w:pPr>
      <w:r w:rsidDel="00000000" w:rsidR="00000000" w:rsidRPr="00000000">
        <w:rPr>
          <w:rtl w:val="0"/>
        </w:rPr>
      </w:r>
    </w:p>
    <w:p w:rsidR="00000000" w:rsidDel="00000000" w:rsidP="00000000" w:rsidRDefault="00000000" w:rsidRPr="00000000" w14:paraId="00000046">
      <w:pPr>
        <w:spacing w:after="240" w:before="240" w:lineRule="auto"/>
        <w:rPr/>
      </w:pPr>
      <w:r w:rsidDel="00000000" w:rsidR="00000000" w:rsidRPr="00000000">
        <w:rPr>
          <w:rtl w:val="0"/>
        </w:rPr>
        <w:t xml:space="preserve">June had an overall success rate of 72.2%. This is an improvement from May, when the overall success rate was 57.9%. June had fewer observations than May, so the two months should not be compared as if the sample sizes were the same. Still, the improvement is encouraging.</w:t>
      </w:r>
    </w:p>
    <w:p w:rsidR="00000000" w:rsidDel="00000000" w:rsidP="00000000" w:rsidRDefault="00000000" w:rsidRPr="00000000" w14:paraId="00000047">
      <w:pPr>
        <w:spacing w:after="240" w:before="240" w:lineRule="auto"/>
        <w:rPr/>
      </w:pPr>
      <w:r w:rsidDel="00000000" w:rsidR="00000000" w:rsidRPr="00000000">
        <w:rPr>
          <w:rtl w:val="0"/>
        </w:rPr>
      </w:r>
    </w:p>
    <w:p w:rsidR="00000000" w:rsidDel="00000000" w:rsidP="00000000" w:rsidRDefault="00000000" w:rsidRPr="00000000" w14:paraId="00000048">
      <w:pPr>
        <w:spacing w:after="240" w:before="240" w:lineRule="auto"/>
        <w:rPr/>
      </w:pPr>
      <w:r w:rsidDel="00000000" w:rsidR="00000000" w:rsidRPr="00000000">
        <w:rPr>
          <w:rtl w:val="0"/>
        </w:rPr>
        <w:t xml:space="preserve">Train observations were particularly strong during June. All four train trips were successful, giving trains a 100% success rate for the month. Bus observations were more mixed, with 9 successes, 4 partials and 1 unknown out of 14 observations. There were no complete failures recorded during June.</w:t>
      </w:r>
    </w:p>
    <w:p w:rsidR="00000000" w:rsidDel="00000000" w:rsidP="00000000" w:rsidRDefault="00000000" w:rsidRPr="00000000" w14:paraId="00000049">
      <w:pPr>
        <w:spacing w:after="240" w:before="240" w:lineRule="auto"/>
        <w:rPr/>
      </w:pPr>
      <w:r w:rsidDel="00000000" w:rsidR="00000000" w:rsidRPr="00000000">
        <w:rPr>
          <w:rtl w:val="0"/>
        </w:rPr>
      </w:r>
    </w:p>
    <w:p w:rsidR="00000000" w:rsidDel="00000000" w:rsidP="00000000" w:rsidRDefault="00000000" w:rsidRPr="00000000" w14:paraId="0000004A">
      <w:pPr>
        <w:spacing w:after="240" w:before="240" w:lineRule="auto"/>
        <w:rPr/>
      </w:pPr>
      <w:r w:rsidDel="00000000" w:rsidR="00000000" w:rsidRPr="00000000">
        <w:rPr>
          <w:rtl w:val="0"/>
        </w:rPr>
        <w:t xml:space="preserve">The partial category continues to be important. All four partial observations occurred on buses. As we saw in May, a recurring problem is that inside announcements work while outside announcements are absent or cannot be confirmed as working. This means that a vehicle may provide useful accessibility information once a rider is aboard while still failing to provide the information needed by someone waiting to identify the vehicle.</w:t>
      </w:r>
    </w:p>
    <w:p w:rsidR="00000000" w:rsidDel="00000000" w:rsidP="00000000" w:rsidRDefault="00000000" w:rsidRPr="00000000" w14:paraId="0000004B">
      <w:pPr>
        <w:spacing w:after="240" w:before="240" w:lineRule="auto"/>
        <w:rPr/>
      </w:pPr>
      <w:r w:rsidDel="00000000" w:rsidR="00000000" w:rsidRPr="00000000">
        <w:rPr>
          <w:rtl w:val="0"/>
        </w:rPr>
      </w:r>
    </w:p>
    <w:p w:rsidR="00000000" w:rsidDel="00000000" w:rsidP="00000000" w:rsidRDefault="00000000" w:rsidRPr="00000000" w14:paraId="0000004C">
      <w:pPr>
        <w:spacing w:after="240" w:before="240" w:lineRule="auto"/>
        <w:rPr/>
      </w:pPr>
      <w:r w:rsidDel="00000000" w:rsidR="00000000" w:rsidRPr="00000000">
        <w:rPr>
          <w:rtl w:val="0"/>
        </w:rPr>
        <w:t xml:space="preserve">One of the most significant observations in June occurred on June 11. Six separate trips were observed while traveling across Los Angeles County and back, and all six were successes. The trip included the 150, the G Line, Red Line trains to and from Union Station, another G Line trip, and the 150 home.</w:t>
      </w:r>
    </w:p>
    <w:p w:rsidR="00000000" w:rsidDel="00000000" w:rsidP="00000000" w:rsidRDefault="00000000" w:rsidRPr="00000000" w14:paraId="0000004D">
      <w:pPr>
        <w:spacing w:after="240" w:before="240" w:lineRule="auto"/>
        <w:rPr/>
      </w:pPr>
      <w:r w:rsidDel="00000000" w:rsidR="00000000" w:rsidRPr="00000000">
        <w:rPr>
          <w:rtl w:val="0"/>
        </w:rPr>
        <w:t xml:space="preserve">This is significant because I have observed shorter Valley trips where two buses were used and both worked correctly. A fully successful day involving six separate trips across Los Angeles County and back is much less common in my observations. Even before the logs were structured around successes, partials, failures and unknowns, I do not recall documenting a fully successful observation day involving more than two vehicles.</w:t>
      </w:r>
    </w:p>
    <w:p w:rsidR="00000000" w:rsidDel="00000000" w:rsidP="00000000" w:rsidRDefault="00000000" w:rsidRPr="00000000" w14:paraId="0000004E">
      <w:pPr>
        <w:spacing w:after="240" w:before="240" w:lineRule="auto"/>
        <w:rPr/>
      </w:pPr>
      <w:r w:rsidDel="00000000" w:rsidR="00000000" w:rsidRPr="00000000">
        <w:rPr>
          <w:rtl w:val="0"/>
        </w:rPr>
      </w:r>
    </w:p>
    <w:p w:rsidR="00000000" w:rsidDel="00000000" w:rsidP="00000000" w:rsidRDefault="00000000" w:rsidRPr="00000000" w14:paraId="0000004F">
      <w:pPr>
        <w:spacing w:after="240" w:before="240" w:lineRule="auto"/>
        <w:rPr/>
      </w:pPr>
      <w:r w:rsidDel="00000000" w:rsidR="00000000" w:rsidRPr="00000000">
        <w:rPr>
          <w:rtl w:val="0"/>
        </w:rPr>
        <w:t xml:space="preserve">There were other positive accessibility observations on June 11 as well. At Union Station, public address announcements were loud and audible, including at the west end where I board when leaving. On the return G Line trip, inside announcements worked and outside announcements were heard both when boarding and exiting. These observations show what the system can look like when the different pieces of accessibility information are working together.</w:t>
      </w:r>
    </w:p>
    <w:p w:rsidR="00000000" w:rsidDel="00000000" w:rsidP="00000000" w:rsidRDefault="00000000" w:rsidRPr="00000000" w14:paraId="00000050">
      <w:pPr>
        <w:spacing w:after="240" w:before="240" w:lineRule="auto"/>
        <w:rPr/>
      </w:pPr>
      <w:r w:rsidDel="00000000" w:rsidR="00000000" w:rsidRPr="00000000">
        <w:rPr>
          <w:rtl w:val="0"/>
        </w:rPr>
      </w:r>
    </w:p>
    <w:p w:rsidR="00000000" w:rsidDel="00000000" w:rsidP="00000000" w:rsidRDefault="00000000" w:rsidRPr="00000000" w14:paraId="00000051">
      <w:pPr>
        <w:spacing w:after="240" w:before="240" w:lineRule="auto"/>
        <w:rPr/>
      </w:pPr>
      <w:r w:rsidDel="00000000" w:rsidR="00000000" w:rsidRPr="00000000">
        <w:rPr>
          <w:rtl w:val="0"/>
        </w:rPr>
        <w:t xml:space="preserve">June should therefore be recognized as a positive month overall. There is still work to do, particularly with exterior bus announcements, but a 72.2% overall success rate, no complete failures, a 100% success rate among the four observed train trips, and one six-for-six observation day are all worth highlighting.</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This is especially notable when compared with earlier travel logs. Shorter days with two or even several successful trips have occurred before, but a six-trip day involving multiple modes and longer-distance travel without a single unsuccessful observation appears to be unusual in the records going back to 2018. The result does not mean accessibility problems have disappeared, but it demonstrates what a fully successful travel day can look like when the systems being observed work as intended.</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pStyle w:val="Heading3"/>
        <w:rPr/>
      </w:pPr>
      <w:bookmarkStart w:colFirst="0" w:colLast="0" w:name="_arg92se9l1ua" w:id="9"/>
      <w:bookmarkEnd w:id="9"/>
      <w:r w:rsidDel="00000000" w:rsidR="00000000" w:rsidRPr="00000000">
        <w:rPr>
          <w:rtl w:val="0"/>
        </w:rPr>
        <w:t xml:space="preserve">Examples from June</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spacing w:after="240" w:lineRule="auto"/>
        <w:rPr/>
      </w:pPr>
      <w:r w:rsidDel="00000000" w:rsidR="00000000" w:rsidRPr="00000000">
        <w:rPr>
          <w:rtl w:val="0"/>
        </w:rPr>
        <w:t xml:space="preserve">The following examples show how the four reporting categories appeared during June.</w:t>
      </w:r>
    </w:p>
    <w:p w:rsidR="00000000" w:rsidDel="00000000" w:rsidP="00000000" w:rsidRDefault="00000000" w:rsidRPr="00000000" w14:paraId="00000058">
      <w:pPr>
        <w:spacing w:after="240" w:before="240" w:lineRule="auto"/>
        <w:rPr/>
      </w:pPr>
      <w:r w:rsidDel="00000000" w:rsidR="00000000" w:rsidRPr="00000000">
        <w:rPr>
          <w:rtl w:val="0"/>
        </w:rPr>
      </w:r>
    </w:p>
    <w:p w:rsidR="00000000" w:rsidDel="00000000" w:rsidP="00000000" w:rsidRDefault="00000000" w:rsidRPr="00000000" w14:paraId="00000059">
      <w:pPr>
        <w:spacing w:after="240" w:before="240" w:lineRule="auto"/>
        <w:rPr/>
      </w:pPr>
      <w:r w:rsidDel="00000000" w:rsidR="00000000" w:rsidRPr="00000000">
        <w:rPr>
          <w:rtl w:val="0"/>
        </w:rPr>
        <w:t xml:space="preserve">Success examples:</w:t>
      </w:r>
    </w:p>
    <w:p w:rsidR="00000000" w:rsidDel="00000000" w:rsidP="00000000" w:rsidRDefault="00000000" w:rsidRPr="00000000" w14:paraId="0000005A">
      <w:pPr>
        <w:spacing w:after="240" w:before="240" w:lineRule="auto"/>
        <w:rPr/>
      </w:pPr>
      <w:r w:rsidDel="00000000" w:rsidR="00000000" w:rsidRPr="00000000">
        <w:rPr>
          <w:rtl w:val="0"/>
        </w:rPr>
      </w:r>
    </w:p>
    <w:p w:rsidR="00000000" w:rsidDel="00000000" w:rsidP="00000000" w:rsidRDefault="00000000" w:rsidRPr="00000000" w14:paraId="0000005B">
      <w:pPr>
        <w:numPr>
          <w:ilvl w:val="0"/>
          <w:numId w:val="1"/>
        </w:numPr>
        <w:spacing w:after="0" w:afterAutospacing="0" w:before="240" w:lineRule="auto"/>
        <w:ind w:left="720" w:hanging="360"/>
      </w:pPr>
      <w:r w:rsidDel="00000000" w:rsidR="00000000" w:rsidRPr="00000000">
        <w:rPr>
          <w:rtl w:val="0"/>
        </w:rPr>
        <w:t xml:space="preserve">June 3: Bus 2029 on the 150 called stops and had working outside announcements.</w:t>
      </w:r>
    </w:p>
    <w:p w:rsidR="00000000" w:rsidDel="00000000" w:rsidP="00000000" w:rsidRDefault="00000000" w:rsidRPr="00000000" w14:paraId="0000005C">
      <w:pPr>
        <w:numPr>
          <w:ilvl w:val="0"/>
          <w:numId w:val="1"/>
        </w:numPr>
        <w:spacing w:after="0" w:afterAutospacing="0" w:before="0" w:beforeAutospacing="0" w:lineRule="auto"/>
        <w:ind w:left="720" w:hanging="360"/>
      </w:pPr>
      <w:r w:rsidDel="00000000" w:rsidR="00000000" w:rsidRPr="00000000">
        <w:rPr>
          <w:rtl w:val="0"/>
        </w:rPr>
        <w:t xml:space="preserve">June 4: Bus 2028 on the 150 called stops and had working outside announcements.</w:t>
      </w:r>
    </w:p>
    <w:p w:rsidR="00000000" w:rsidDel="00000000" w:rsidP="00000000" w:rsidRDefault="00000000" w:rsidRPr="00000000" w14:paraId="0000005D">
      <w:pPr>
        <w:numPr>
          <w:ilvl w:val="0"/>
          <w:numId w:val="1"/>
        </w:numPr>
        <w:spacing w:after="0" w:afterAutospacing="0" w:before="0" w:beforeAutospacing="0" w:lineRule="auto"/>
        <w:ind w:left="720" w:hanging="360"/>
      </w:pPr>
      <w:r w:rsidDel="00000000" w:rsidR="00000000" w:rsidRPr="00000000">
        <w:rPr>
          <w:rtl w:val="0"/>
        </w:rPr>
        <w:t xml:space="preserve">June 4: G Line bus 19530 called stops and had working outside announcements. This was particularly encouraging because outside announcements have not been consistently observed on G Line buses.</w:t>
      </w:r>
    </w:p>
    <w:p w:rsidR="00000000" w:rsidDel="00000000" w:rsidP="00000000" w:rsidRDefault="00000000" w:rsidRPr="00000000" w14:paraId="0000005E">
      <w:pPr>
        <w:numPr>
          <w:ilvl w:val="0"/>
          <w:numId w:val="1"/>
        </w:numPr>
        <w:spacing w:after="0" w:afterAutospacing="0" w:before="0" w:beforeAutospacing="0" w:lineRule="auto"/>
        <w:ind w:left="720" w:hanging="360"/>
      </w:pPr>
      <w:r w:rsidDel="00000000" w:rsidR="00000000" w:rsidRPr="00000000">
        <w:rPr>
          <w:rtl w:val="0"/>
        </w:rPr>
        <w:t xml:space="preserve">June 11: All six observed trips were successful. Bus 4146 on the 150, G Line bus 19517, both Red Line trips, G Line bus 1966 and the final 150 trip all provided the accessibility information being evaluated.</w:t>
      </w:r>
    </w:p>
    <w:p w:rsidR="00000000" w:rsidDel="00000000" w:rsidP="00000000" w:rsidRDefault="00000000" w:rsidRPr="00000000" w14:paraId="0000005F">
      <w:pPr>
        <w:numPr>
          <w:ilvl w:val="0"/>
          <w:numId w:val="1"/>
        </w:numPr>
        <w:spacing w:after="240" w:before="0" w:beforeAutospacing="0" w:lineRule="auto"/>
        <w:ind w:left="720" w:hanging="360"/>
      </w:pPr>
      <w:r w:rsidDel="00000000" w:rsidR="00000000" w:rsidRPr="00000000">
        <w:rPr>
          <w:rtl w:val="0"/>
        </w:rPr>
        <w:t xml:space="preserve">June 23: G Line bus 1966 again called stops and had working outside announcements.</w:t>
      </w:r>
    </w:p>
    <w:p w:rsidR="00000000" w:rsidDel="00000000" w:rsidP="00000000" w:rsidRDefault="00000000" w:rsidRPr="00000000" w14:paraId="00000060">
      <w:pPr>
        <w:spacing w:after="240" w:before="240" w:lineRule="auto"/>
        <w:rPr/>
      </w:pPr>
      <w:r w:rsidDel="00000000" w:rsidR="00000000" w:rsidRPr="00000000">
        <w:rPr>
          <w:rtl w:val="0"/>
        </w:rPr>
        <w:t xml:space="preserve">Partial examples:</w:t>
      </w:r>
    </w:p>
    <w:p w:rsidR="00000000" w:rsidDel="00000000" w:rsidP="00000000" w:rsidRDefault="00000000" w:rsidRPr="00000000" w14:paraId="00000061">
      <w:pPr>
        <w:numPr>
          <w:ilvl w:val="0"/>
          <w:numId w:val="21"/>
        </w:numPr>
        <w:spacing w:after="0" w:afterAutospacing="0" w:before="240" w:lineRule="auto"/>
        <w:ind w:left="720" w:hanging="360"/>
      </w:pPr>
      <w:r w:rsidDel="00000000" w:rsidR="00000000" w:rsidRPr="00000000">
        <w:rPr>
          <w:rtl w:val="0"/>
        </w:rPr>
        <w:t xml:space="preserve">June 3: G Line bus 19520 called stops, but no outside announcements were heard.</w:t>
      </w:r>
    </w:p>
    <w:p w:rsidR="00000000" w:rsidDel="00000000" w:rsidP="00000000" w:rsidRDefault="00000000" w:rsidRPr="00000000" w14:paraId="00000062">
      <w:pPr>
        <w:numPr>
          <w:ilvl w:val="0"/>
          <w:numId w:val="21"/>
        </w:numPr>
        <w:spacing w:after="0" w:afterAutospacing="0" w:before="0" w:beforeAutospacing="0" w:lineRule="auto"/>
        <w:ind w:left="720" w:hanging="360"/>
      </w:pPr>
      <w:r w:rsidDel="00000000" w:rsidR="00000000" w:rsidRPr="00000000">
        <w:rPr>
          <w:rtl w:val="0"/>
        </w:rPr>
        <w:t xml:space="preserve">June 3: G Line bus 19529 called stops, but no outside announcements were observed.</w:t>
      </w:r>
    </w:p>
    <w:p w:rsidR="00000000" w:rsidDel="00000000" w:rsidP="00000000" w:rsidRDefault="00000000" w:rsidRPr="00000000" w14:paraId="00000063">
      <w:pPr>
        <w:numPr>
          <w:ilvl w:val="0"/>
          <w:numId w:val="21"/>
        </w:numPr>
        <w:spacing w:after="0" w:afterAutospacing="0" w:before="0" w:beforeAutospacing="0" w:lineRule="auto"/>
        <w:ind w:left="720" w:hanging="360"/>
      </w:pPr>
      <w:r w:rsidDel="00000000" w:rsidR="00000000" w:rsidRPr="00000000">
        <w:rPr>
          <w:rtl w:val="0"/>
        </w:rPr>
        <w:t xml:space="preserve">June 4: The returning 150 called stops, but no outside announcements were observed.</w:t>
      </w:r>
    </w:p>
    <w:p w:rsidR="00000000" w:rsidDel="00000000" w:rsidP="00000000" w:rsidRDefault="00000000" w:rsidRPr="00000000" w14:paraId="00000064">
      <w:pPr>
        <w:numPr>
          <w:ilvl w:val="0"/>
          <w:numId w:val="21"/>
        </w:numPr>
        <w:spacing w:after="240" w:before="0" w:beforeAutospacing="0" w:lineRule="auto"/>
        <w:ind w:left="720" w:hanging="360"/>
      </w:pPr>
      <w:r w:rsidDel="00000000" w:rsidR="00000000" w:rsidRPr="00000000">
        <w:rPr>
          <w:rtl w:val="0"/>
        </w:rPr>
        <w:t xml:space="preserve">June 23: Bus 19286 on the 150 called stops, but no outside announcements were observed.</w:t>
      </w:r>
    </w:p>
    <w:p w:rsidR="00000000" w:rsidDel="00000000" w:rsidP="00000000" w:rsidRDefault="00000000" w:rsidRPr="00000000" w14:paraId="00000065">
      <w:pPr>
        <w:spacing w:after="240" w:before="240" w:lineRule="auto"/>
        <w:rPr/>
      </w:pPr>
      <w:r w:rsidDel="00000000" w:rsidR="00000000" w:rsidRPr="00000000">
        <w:rPr>
          <w:rtl w:val="0"/>
        </w:rPr>
      </w:r>
    </w:p>
    <w:p w:rsidR="00000000" w:rsidDel="00000000" w:rsidP="00000000" w:rsidRDefault="00000000" w:rsidRPr="00000000" w14:paraId="00000066">
      <w:pPr>
        <w:spacing w:after="240" w:before="240" w:lineRule="auto"/>
        <w:rPr/>
      </w:pPr>
      <w:r w:rsidDel="00000000" w:rsidR="00000000" w:rsidRPr="00000000">
        <w:rPr>
          <w:rtl w:val="0"/>
        </w:rPr>
        <w:t xml:space="preserve">Unknown example:</w:t>
      </w:r>
    </w:p>
    <w:p w:rsidR="00000000" w:rsidDel="00000000" w:rsidP="00000000" w:rsidRDefault="00000000" w:rsidRPr="00000000" w14:paraId="00000067">
      <w:pPr>
        <w:spacing w:after="240" w:before="240" w:lineRule="auto"/>
        <w:rPr/>
      </w:pPr>
      <w:r w:rsidDel="00000000" w:rsidR="00000000" w:rsidRPr="00000000">
        <w:rPr>
          <w:rtl w:val="0"/>
        </w:rPr>
      </w:r>
    </w:p>
    <w:p w:rsidR="00000000" w:rsidDel="00000000" w:rsidP="00000000" w:rsidRDefault="00000000" w:rsidRPr="00000000" w14:paraId="00000068">
      <w:pPr>
        <w:numPr>
          <w:ilvl w:val="0"/>
          <w:numId w:val="13"/>
        </w:numPr>
        <w:spacing w:after="240" w:before="240" w:lineRule="auto"/>
        <w:ind w:left="720" w:hanging="360"/>
      </w:pPr>
      <w:r w:rsidDel="00000000" w:rsidR="00000000" w:rsidRPr="00000000">
        <w:rPr>
          <w:rtl w:val="0"/>
        </w:rPr>
        <w:t xml:space="preserve">June 4: G Line bus 19533 called stops, but the status of the outside announcements could not be verified because I boarded at the second door and exited at the third door.</w:t>
      </w:r>
    </w:p>
    <w:p w:rsidR="00000000" w:rsidDel="00000000" w:rsidP="00000000" w:rsidRDefault="00000000" w:rsidRPr="00000000" w14:paraId="00000069">
      <w:pPr>
        <w:spacing w:after="240" w:before="240" w:lineRule="auto"/>
        <w:rPr/>
      </w:pPr>
      <w:r w:rsidDel="00000000" w:rsidR="00000000" w:rsidRPr="00000000">
        <w:rPr>
          <w:rtl w:val="0"/>
        </w:rPr>
      </w:r>
    </w:p>
    <w:p w:rsidR="00000000" w:rsidDel="00000000" w:rsidP="00000000" w:rsidRDefault="00000000" w:rsidRPr="00000000" w14:paraId="0000006A">
      <w:pPr>
        <w:spacing w:after="240" w:before="240" w:lineRule="auto"/>
        <w:rPr/>
      </w:pPr>
      <w:r w:rsidDel="00000000" w:rsidR="00000000" w:rsidRPr="00000000">
        <w:rPr>
          <w:rtl w:val="0"/>
        </w:rPr>
        <w:t xml:space="preserve">Failure examples:</w:t>
      </w:r>
    </w:p>
    <w:p w:rsidR="00000000" w:rsidDel="00000000" w:rsidP="00000000" w:rsidRDefault="00000000" w:rsidRPr="00000000" w14:paraId="0000006B">
      <w:pPr>
        <w:spacing w:after="240" w:before="240" w:lineRule="auto"/>
        <w:rPr/>
      </w:pPr>
      <w:r w:rsidDel="00000000" w:rsidR="00000000" w:rsidRPr="00000000">
        <w:rPr>
          <w:rtl w:val="0"/>
        </w:rPr>
      </w:r>
    </w:p>
    <w:p w:rsidR="00000000" w:rsidDel="00000000" w:rsidP="00000000" w:rsidRDefault="00000000" w:rsidRPr="00000000" w14:paraId="0000006C">
      <w:pPr>
        <w:spacing w:after="240" w:before="240" w:lineRule="auto"/>
        <w:rPr/>
      </w:pPr>
      <w:r w:rsidDel="00000000" w:rsidR="00000000" w:rsidRPr="00000000">
        <w:rPr>
          <w:rtl w:val="0"/>
        </w:rPr>
        <w:t xml:space="preserve">There were no complete failures recorded during June.</w:t>
      </w:r>
    </w:p>
    <w:p w:rsidR="00000000" w:rsidDel="00000000" w:rsidP="00000000" w:rsidRDefault="00000000" w:rsidRPr="00000000" w14:paraId="0000006D">
      <w:pPr>
        <w:spacing w:after="240" w:before="240" w:lineRule="auto"/>
        <w:rPr/>
      </w:pPr>
      <w:r w:rsidDel="00000000" w:rsidR="00000000" w:rsidRPr="00000000">
        <w:rPr>
          <w:rtl w:val="0"/>
        </w:rPr>
        <w:t xml:space="preserve">These examples continue to show why the partial and unknown categories are useful. A vehicle that calls stops internally but does not announce itself externally presents a different accessibility situation from a vehicle where neither system works. Likewise, an announcement that cannot reasonably be verified should not automatically be counted as either working or failing.</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spacing w:after="240" w:lineRule="auto"/>
        <w:rPr/>
      </w:pPr>
      <w:r w:rsidDel="00000000" w:rsidR="00000000" w:rsidRPr="00000000">
        <w:rPr>
          <w:rtl w:val="0"/>
        </w:rPr>
        <w:t xml:space="preserve">One vehicle number appeared more than once during June.</w:t>
      </w:r>
    </w:p>
    <w:p w:rsidR="00000000" w:rsidDel="00000000" w:rsidP="00000000" w:rsidRDefault="00000000" w:rsidRPr="00000000" w14:paraId="00000070">
      <w:pPr>
        <w:spacing w:after="240" w:lineRule="auto"/>
        <w:rPr/>
      </w:pPr>
      <w:r w:rsidDel="00000000" w:rsidR="00000000" w:rsidRPr="00000000">
        <w:rPr>
          <w:rtl w:val="0"/>
        </w:rPr>
      </w:r>
    </w:p>
    <w:p w:rsidR="00000000" w:rsidDel="00000000" w:rsidP="00000000" w:rsidRDefault="00000000" w:rsidRPr="00000000" w14:paraId="00000071">
      <w:pPr>
        <w:numPr>
          <w:ilvl w:val="0"/>
          <w:numId w:val="10"/>
        </w:numPr>
        <w:spacing w:after="0" w:afterAutospacing="0" w:before="240" w:lineRule="auto"/>
        <w:ind w:left="720" w:hanging="360"/>
      </w:pPr>
      <w:r w:rsidDel="00000000" w:rsidR="00000000" w:rsidRPr="00000000">
        <w:rPr>
          <w:rtl w:val="0"/>
        </w:rPr>
        <w:t xml:space="preserve">G Line bus 1966 was observed on June 11 traveling from North Hollywood to Canoga Station. It called stops, and outside announcements were working.</w:t>
      </w:r>
    </w:p>
    <w:p w:rsidR="00000000" w:rsidDel="00000000" w:rsidP="00000000" w:rsidRDefault="00000000" w:rsidRPr="00000000" w14:paraId="00000072">
      <w:pPr>
        <w:numPr>
          <w:ilvl w:val="0"/>
          <w:numId w:val="10"/>
        </w:numPr>
        <w:spacing w:after="240" w:before="0" w:beforeAutospacing="0" w:lineRule="auto"/>
        <w:ind w:left="720" w:hanging="360"/>
      </w:pPr>
      <w:r w:rsidDel="00000000" w:rsidR="00000000" w:rsidRPr="00000000">
        <w:rPr>
          <w:rtl w:val="0"/>
        </w:rPr>
        <w:t xml:space="preserve">Bus 1966 was observed again on June 23 traveling from Canoga Station to North Hollywood. It again called stops, and outside announcements were working.</w:t>
      </w:r>
    </w:p>
    <w:p w:rsidR="00000000" w:rsidDel="00000000" w:rsidP="00000000" w:rsidRDefault="00000000" w:rsidRPr="00000000" w14:paraId="00000073">
      <w:pPr>
        <w:spacing w:after="240" w:before="240" w:lineRule="auto"/>
        <w:rPr/>
      </w:pPr>
      <w:r w:rsidDel="00000000" w:rsidR="00000000" w:rsidRPr="00000000">
        <w:rPr>
          <w:rtl w:val="0"/>
        </w:rPr>
      </w:r>
    </w:p>
    <w:p w:rsidR="00000000" w:rsidDel="00000000" w:rsidP="00000000" w:rsidRDefault="00000000" w:rsidRPr="00000000" w14:paraId="00000074">
      <w:pPr>
        <w:spacing w:after="240" w:before="240" w:lineRule="auto"/>
        <w:rPr/>
      </w:pPr>
      <w:r w:rsidDel="00000000" w:rsidR="00000000" w:rsidRPr="00000000">
        <w:rPr>
          <w:rtl w:val="0"/>
        </w:rPr>
        <w:t xml:space="preserve">This is a positive repeat observation. The same G Line bus was observed on two different days and in opposite directions, with both its inside and outside announcement systems working.</w:t>
      </w:r>
    </w:p>
    <w:p w:rsidR="00000000" w:rsidDel="00000000" w:rsidP="00000000" w:rsidRDefault="00000000" w:rsidRPr="00000000" w14:paraId="00000075">
      <w:pPr>
        <w:spacing w:after="240" w:before="240" w:lineRule="auto"/>
        <w:rPr/>
      </w:pPr>
      <w:r w:rsidDel="00000000" w:rsidR="00000000" w:rsidRPr="00000000">
        <w:rPr>
          <w:rtl w:val="0"/>
        </w:rPr>
        <w:t xml:space="preserve">This is particularly worth noting because exterior announcements on G Line buses have been inconsistent in other observations. While two observations are not enough to establish a long-term pattern for one vehicle, bus 1966 demonstrated the expected accessibility behavior both times it was observed during June.</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pStyle w:val="Heading3"/>
        <w:rPr/>
      </w:pPr>
      <w:bookmarkStart w:colFirst="0" w:colLast="0" w:name="_amk48a9pmjr" w:id="10"/>
      <w:bookmarkEnd w:id="10"/>
      <w:r w:rsidDel="00000000" w:rsidR="00000000" w:rsidRPr="00000000">
        <w:rPr>
          <w:rtl w:val="0"/>
        </w:rPr>
        <w:t xml:space="preserve">June observations and takeaways</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spacing w:after="240" w:lineRule="auto"/>
        <w:rPr/>
      </w:pPr>
      <w:r w:rsidDel="00000000" w:rsidR="00000000" w:rsidRPr="00000000">
        <w:rPr>
          <w:rtl w:val="0"/>
        </w:rPr>
        <w:t xml:space="preserve">June was a positive month overall, although the number of observations was relatively small. Of the 18 observations, 13 were successes, 4 were partials, 1 was unknown and there were no complete failures.</w:t>
      </w:r>
    </w:p>
    <w:p w:rsidR="00000000" w:rsidDel="00000000" w:rsidP="00000000" w:rsidRDefault="00000000" w:rsidRPr="00000000" w14:paraId="0000007A">
      <w:pPr>
        <w:spacing w:after="240" w:before="240" w:lineRule="auto"/>
        <w:rPr/>
      </w:pPr>
      <w:r w:rsidDel="00000000" w:rsidR="00000000" w:rsidRPr="00000000">
        <w:rPr>
          <w:rtl w:val="0"/>
        </w:rPr>
        <w:t xml:space="preserve">Exterior bus announcements remain the most noticeable area of inconsistency. All four partial observations involved buses where inside announcements worked but the exterior system did not provide the same level of accessibility. At the same time, successful observations such as G Line buses 19530 and 1966 demonstrate that both systems can work together as expected.</w:t>
      </w:r>
    </w:p>
    <w:p w:rsidR="00000000" w:rsidDel="00000000" w:rsidP="00000000" w:rsidRDefault="00000000" w:rsidRPr="00000000" w14:paraId="0000007B">
      <w:pPr>
        <w:spacing w:after="240" w:before="240" w:lineRule="auto"/>
        <w:rPr/>
      </w:pPr>
      <w:r w:rsidDel="00000000" w:rsidR="00000000" w:rsidRPr="00000000">
        <w:rPr>
          <w:rtl w:val="0"/>
        </w:rPr>
        <w:t xml:space="preserve">Rail performed particularly well during the month, with all four observed train trips successfully calling stops. Union Station also provided a positive accessibility observation on June 11, when public address announcements were loud and audible, including at the west end of the station.</w:t>
      </w:r>
    </w:p>
    <w:p w:rsidR="00000000" w:rsidDel="00000000" w:rsidP="00000000" w:rsidRDefault="00000000" w:rsidRPr="00000000" w14:paraId="0000007C">
      <w:pPr>
        <w:spacing w:after="240" w:before="240" w:lineRule="auto"/>
        <w:rPr/>
      </w:pPr>
      <w:r w:rsidDel="00000000" w:rsidR="00000000" w:rsidRPr="00000000">
        <w:rPr>
          <w:rtl w:val="0"/>
        </w:rPr>
        <w:t xml:space="preserve">June 11 stands out as the strongest observation day of the month and an unusual one in the longer history of these logs. Six trips across multiple modes were successful while traveling across Los Angeles County and back.</w:t>
      </w:r>
    </w:p>
    <w:p w:rsidR="00000000" w:rsidDel="00000000" w:rsidP="00000000" w:rsidRDefault="00000000" w:rsidRPr="00000000" w14:paraId="0000007D">
      <w:pPr>
        <w:spacing w:after="240" w:before="240" w:lineRule="auto"/>
        <w:rPr/>
      </w:pPr>
      <w:r w:rsidDel="00000000" w:rsidR="00000000" w:rsidRPr="00000000">
        <w:rPr>
          <w:rtl w:val="0"/>
        </w:rPr>
        <w:t xml:space="preserve">The June results should not be interpreted as a systemwide measurement because they are based on 18 observations. They do, however, provide useful examples of both where accessibility systems are working well and where greater consistency, particularly with exterior bus announcements, is still needed.</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pStyle w:val="Heading2"/>
        <w:rPr/>
      </w:pPr>
      <w:bookmarkStart w:colFirst="0" w:colLast="0" w:name="_epnyu0q0117v" w:id="11"/>
      <w:bookmarkEnd w:id="11"/>
      <w:r w:rsidDel="00000000" w:rsidR="00000000" w:rsidRPr="00000000">
        <w:rPr>
          <w:rtl w:val="0"/>
        </w:rPr>
        <w:t xml:space="preserve">July 2026</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spacing w:after="240" w:lineRule="auto"/>
        <w:rPr/>
      </w:pPr>
      <w:r w:rsidDel="00000000" w:rsidR="00000000" w:rsidRPr="00000000">
        <w:rPr>
          <w:rtl w:val="0"/>
        </w:rPr>
        <w:t xml:space="preserve">In July, we had a total of 26 observed trips across five travel days. Unlike June, which had a particularly strong month, July showed more mixed results, with partial observations accounting for half of all trips. </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pStyle w:val="Heading3"/>
        <w:rPr/>
      </w:pPr>
      <w:bookmarkStart w:colFirst="0" w:colLast="0" w:name="_r5rlv8ndpfec" w:id="12"/>
      <w:bookmarkEnd w:id="12"/>
      <w:r w:rsidDel="00000000" w:rsidR="00000000" w:rsidRPr="00000000">
        <w:rPr>
          <w:rtl w:val="0"/>
        </w:rPr>
        <w:t xml:space="preserve">Daily Totals</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Now, let's show you the daily totals.  </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 July 3: 1 success, 0 partials, 1 failure, 0 unknowns</w:t>
      </w:r>
    </w:p>
    <w:p w:rsidR="00000000" w:rsidDel="00000000" w:rsidP="00000000" w:rsidRDefault="00000000" w:rsidRPr="00000000" w14:paraId="00000088">
      <w:pPr>
        <w:rPr/>
      </w:pPr>
      <w:r w:rsidDel="00000000" w:rsidR="00000000" w:rsidRPr="00000000">
        <w:rPr>
          <w:rtl w:val="0"/>
        </w:rPr>
        <w:t xml:space="preserve">• July 9: 2 successes, 3 partials, 1 failure, 0 unknowns</w:t>
      </w:r>
    </w:p>
    <w:p w:rsidR="00000000" w:rsidDel="00000000" w:rsidP="00000000" w:rsidRDefault="00000000" w:rsidRPr="00000000" w14:paraId="00000089">
      <w:pPr>
        <w:rPr/>
      </w:pPr>
      <w:r w:rsidDel="00000000" w:rsidR="00000000" w:rsidRPr="00000000">
        <w:rPr>
          <w:rtl w:val="0"/>
        </w:rPr>
        <w:t xml:space="preserve">• July 16: 2 successes, 4 partials, 0 failures, 0 unknowns</w:t>
      </w:r>
    </w:p>
    <w:p w:rsidR="00000000" w:rsidDel="00000000" w:rsidP="00000000" w:rsidRDefault="00000000" w:rsidRPr="00000000" w14:paraId="0000008A">
      <w:pPr>
        <w:rPr/>
      </w:pPr>
      <w:r w:rsidDel="00000000" w:rsidR="00000000" w:rsidRPr="00000000">
        <w:rPr>
          <w:rtl w:val="0"/>
        </w:rPr>
        <w:t xml:space="preserve">• July 22: 2 successes, 4 partials, 0 failures, 0 unknowns</w:t>
      </w:r>
    </w:p>
    <w:p w:rsidR="00000000" w:rsidDel="00000000" w:rsidP="00000000" w:rsidRDefault="00000000" w:rsidRPr="00000000" w14:paraId="0000008B">
      <w:pPr>
        <w:rPr/>
      </w:pPr>
      <w:r w:rsidDel="00000000" w:rsidR="00000000" w:rsidRPr="00000000">
        <w:rPr>
          <w:rtl w:val="0"/>
        </w:rPr>
        <w:t xml:space="preserve">• July 23: 3 successes, 2 partials, 1 failure, 0 unknowns</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Grand total observations: 26</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 Successes: 10 of 26 (38.5%)</w:t>
      </w:r>
    </w:p>
    <w:p w:rsidR="00000000" w:rsidDel="00000000" w:rsidP="00000000" w:rsidRDefault="00000000" w:rsidRPr="00000000" w14:paraId="00000090">
      <w:pPr>
        <w:rPr/>
      </w:pPr>
      <w:r w:rsidDel="00000000" w:rsidR="00000000" w:rsidRPr="00000000">
        <w:rPr>
          <w:rtl w:val="0"/>
        </w:rPr>
        <w:t xml:space="preserve">• Partials: 13 of 26 (50.0%)</w:t>
      </w:r>
    </w:p>
    <w:p w:rsidR="00000000" w:rsidDel="00000000" w:rsidP="00000000" w:rsidRDefault="00000000" w:rsidRPr="00000000" w14:paraId="00000091">
      <w:pPr>
        <w:rPr/>
      </w:pPr>
      <w:r w:rsidDel="00000000" w:rsidR="00000000" w:rsidRPr="00000000">
        <w:rPr>
          <w:rtl w:val="0"/>
        </w:rPr>
        <w:t xml:space="preserve">• Failures: 3 of 26 (11.5%)</w:t>
      </w:r>
    </w:p>
    <w:p w:rsidR="00000000" w:rsidDel="00000000" w:rsidP="00000000" w:rsidRDefault="00000000" w:rsidRPr="00000000" w14:paraId="00000092">
      <w:pPr>
        <w:rPr/>
      </w:pPr>
      <w:r w:rsidDel="00000000" w:rsidR="00000000" w:rsidRPr="00000000">
        <w:rPr>
          <w:rtl w:val="0"/>
        </w:rPr>
        <w:t xml:space="preserve">• Unknowns: 0 of 26 (0%)</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Now, let's break this down by mode.  </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pStyle w:val="Heading3"/>
        <w:rPr/>
      </w:pPr>
      <w:bookmarkStart w:colFirst="0" w:colLast="0" w:name="_h0nve8ww6hga" w:id="13"/>
      <w:bookmarkEnd w:id="13"/>
      <w:r w:rsidDel="00000000" w:rsidR="00000000" w:rsidRPr="00000000">
        <w:rPr>
          <w:rtl w:val="0"/>
        </w:rPr>
        <w:t xml:space="preserve">Bus</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numPr>
          <w:ilvl w:val="0"/>
          <w:numId w:val="7"/>
        </w:numPr>
        <w:spacing w:after="0" w:afterAutospacing="0" w:lineRule="auto"/>
        <w:ind w:left="720" w:hanging="360"/>
      </w:pPr>
      <w:r w:rsidDel="00000000" w:rsidR="00000000" w:rsidRPr="00000000">
        <w:rPr>
          <w:rtl w:val="0"/>
        </w:rPr>
        <w:t xml:space="preserve">Successes: 5</w:t>
      </w:r>
    </w:p>
    <w:p w:rsidR="00000000" w:rsidDel="00000000" w:rsidP="00000000" w:rsidRDefault="00000000" w:rsidRPr="00000000" w14:paraId="00000099">
      <w:pPr>
        <w:numPr>
          <w:ilvl w:val="0"/>
          <w:numId w:val="7"/>
        </w:numPr>
        <w:spacing w:after="0" w:afterAutospacing="0" w:lineRule="auto"/>
        <w:ind w:left="720" w:hanging="360"/>
      </w:pPr>
      <w:r w:rsidDel="00000000" w:rsidR="00000000" w:rsidRPr="00000000">
        <w:rPr>
          <w:rtl w:val="0"/>
        </w:rPr>
        <w:t xml:space="preserve">Partials: 10</w:t>
      </w:r>
    </w:p>
    <w:p w:rsidR="00000000" w:rsidDel="00000000" w:rsidP="00000000" w:rsidRDefault="00000000" w:rsidRPr="00000000" w14:paraId="0000009A">
      <w:pPr>
        <w:numPr>
          <w:ilvl w:val="0"/>
          <w:numId w:val="7"/>
        </w:numPr>
        <w:spacing w:after="0" w:afterAutospacing="0" w:lineRule="auto"/>
        <w:ind w:left="720" w:hanging="360"/>
      </w:pPr>
      <w:r w:rsidDel="00000000" w:rsidR="00000000" w:rsidRPr="00000000">
        <w:rPr>
          <w:rtl w:val="0"/>
        </w:rPr>
        <w:t xml:space="preserve">Failures: 3</w:t>
      </w:r>
    </w:p>
    <w:p w:rsidR="00000000" w:rsidDel="00000000" w:rsidP="00000000" w:rsidRDefault="00000000" w:rsidRPr="00000000" w14:paraId="0000009B">
      <w:pPr>
        <w:numPr>
          <w:ilvl w:val="0"/>
          <w:numId w:val="7"/>
        </w:numPr>
        <w:spacing w:after="240" w:lineRule="auto"/>
        <w:ind w:left="720" w:hanging="360"/>
      </w:pPr>
      <w:r w:rsidDel="00000000" w:rsidR="00000000" w:rsidRPr="00000000">
        <w:rPr>
          <w:rtl w:val="0"/>
        </w:rPr>
        <w:t xml:space="preserve">Unknowns: 0</w:t>
      </w:r>
    </w:p>
    <w:p w:rsidR="00000000" w:rsidDel="00000000" w:rsidP="00000000" w:rsidRDefault="00000000" w:rsidRPr="00000000" w14:paraId="0000009C">
      <w:pPr>
        <w:spacing w:after="240" w:before="240" w:lineRule="auto"/>
        <w:rPr/>
      </w:pPr>
      <w:r w:rsidDel="00000000" w:rsidR="00000000" w:rsidRPr="00000000">
        <w:rPr>
          <w:rtl w:val="0"/>
        </w:rPr>
        <w:t xml:space="preserve">Total bus observations: 18</w:t>
      </w:r>
    </w:p>
    <w:p w:rsidR="00000000" w:rsidDel="00000000" w:rsidP="00000000" w:rsidRDefault="00000000" w:rsidRPr="00000000" w14:paraId="0000009D">
      <w:pPr>
        <w:spacing w:after="240" w:before="240" w:lineRule="auto"/>
        <w:rPr/>
      </w:pPr>
      <w:r w:rsidDel="00000000" w:rsidR="00000000" w:rsidRPr="00000000">
        <w:rPr>
          <w:rtl w:val="0"/>
        </w:rPr>
        <w:t xml:space="preserve">Percentages for this mode:</w:t>
      </w:r>
    </w:p>
    <w:p w:rsidR="00000000" w:rsidDel="00000000" w:rsidP="00000000" w:rsidRDefault="00000000" w:rsidRPr="00000000" w14:paraId="0000009E">
      <w:pPr>
        <w:numPr>
          <w:ilvl w:val="0"/>
          <w:numId w:val="19"/>
        </w:numPr>
        <w:spacing w:after="0" w:afterAutospacing="0" w:before="240" w:lineRule="auto"/>
        <w:ind w:left="720" w:hanging="360"/>
      </w:pPr>
      <w:r w:rsidDel="00000000" w:rsidR="00000000" w:rsidRPr="00000000">
        <w:rPr>
          <w:rtl w:val="0"/>
        </w:rPr>
        <w:t xml:space="preserve">Success: 27.8%</w:t>
      </w:r>
    </w:p>
    <w:p w:rsidR="00000000" w:rsidDel="00000000" w:rsidP="00000000" w:rsidRDefault="00000000" w:rsidRPr="00000000" w14:paraId="0000009F">
      <w:pPr>
        <w:numPr>
          <w:ilvl w:val="0"/>
          <w:numId w:val="19"/>
        </w:numPr>
        <w:spacing w:after="0" w:afterAutospacing="0" w:before="0" w:beforeAutospacing="0" w:lineRule="auto"/>
        <w:ind w:left="720" w:hanging="360"/>
      </w:pPr>
      <w:r w:rsidDel="00000000" w:rsidR="00000000" w:rsidRPr="00000000">
        <w:rPr>
          <w:rtl w:val="0"/>
        </w:rPr>
        <w:t xml:space="preserve">Partial: 55.6%</w:t>
      </w:r>
    </w:p>
    <w:p w:rsidR="00000000" w:rsidDel="00000000" w:rsidP="00000000" w:rsidRDefault="00000000" w:rsidRPr="00000000" w14:paraId="000000A0">
      <w:pPr>
        <w:numPr>
          <w:ilvl w:val="0"/>
          <w:numId w:val="19"/>
        </w:numPr>
        <w:spacing w:after="0" w:afterAutospacing="0" w:before="0" w:beforeAutospacing="0" w:lineRule="auto"/>
        <w:ind w:left="720" w:hanging="360"/>
      </w:pPr>
      <w:r w:rsidDel="00000000" w:rsidR="00000000" w:rsidRPr="00000000">
        <w:rPr>
          <w:rtl w:val="0"/>
        </w:rPr>
        <w:t xml:space="preserve">Failure: 16.7%</w:t>
      </w:r>
    </w:p>
    <w:p w:rsidR="00000000" w:rsidDel="00000000" w:rsidP="00000000" w:rsidRDefault="00000000" w:rsidRPr="00000000" w14:paraId="000000A1">
      <w:pPr>
        <w:numPr>
          <w:ilvl w:val="0"/>
          <w:numId w:val="19"/>
        </w:numPr>
        <w:spacing w:after="240" w:before="0" w:beforeAutospacing="0" w:lineRule="auto"/>
        <w:ind w:left="720" w:hanging="360"/>
      </w:pPr>
      <w:r w:rsidDel="00000000" w:rsidR="00000000" w:rsidRPr="00000000">
        <w:rPr>
          <w:rtl w:val="0"/>
        </w:rPr>
        <w:t xml:space="preserve">Unknown: 0%</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pStyle w:val="Heading3"/>
        <w:rPr/>
      </w:pPr>
      <w:bookmarkStart w:colFirst="0" w:colLast="0" w:name="_xyvuqo30ttys" w:id="14"/>
      <w:bookmarkEnd w:id="14"/>
      <w:r w:rsidDel="00000000" w:rsidR="00000000" w:rsidRPr="00000000">
        <w:rPr>
          <w:rtl w:val="0"/>
        </w:rPr>
        <w:t xml:space="preserve">Train</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numPr>
          <w:ilvl w:val="0"/>
          <w:numId w:val="15"/>
        </w:numPr>
        <w:spacing w:after="0" w:afterAutospacing="0" w:lineRule="auto"/>
        <w:ind w:left="720" w:hanging="360"/>
      </w:pPr>
      <w:r w:rsidDel="00000000" w:rsidR="00000000" w:rsidRPr="00000000">
        <w:rPr>
          <w:rtl w:val="0"/>
        </w:rPr>
        <w:t xml:space="preserve">Successes: 5</w:t>
      </w:r>
    </w:p>
    <w:p w:rsidR="00000000" w:rsidDel="00000000" w:rsidP="00000000" w:rsidRDefault="00000000" w:rsidRPr="00000000" w14:paraId="000000A6">
      <w:pPr>
        <w:numPr>
          <w:ilvl w:val="0"/>
          <w:numId w:val="15"/>
        </w:numPr>
        <w:spacing w:after="0" w:afterAutospacing="0" w:lineRule="auto"/>
        <w:ind w:left="720" w:hanging="360"/>
      </w:pPr>
      <w:r w:rsidDel="00000000" w:rsidR="00000000" w:rsidRPr="00000000">
        <w:rPr>
          <w:rtl w:val="0"/>
        </w:rPr>
        <w:t xml:space="preserve">Partials: 3</w:t>
      </w:r>
    </w:p>
    <w:p w:rsidR="00000000" w:rsidDel="00000000" w:rsidP="00000000" w:rsidRDefault="00000000" w:rsidRPr="00000000" w14:paraId="000000A7">
      <w:pPr>
        <w:numPr>
          <w:ilvl w:val="0"/>
          <w:numId w:val="15"/>
        </w:numPr>
        <w:spacing w:after="0" w:afterAutospacing="0" w:lineRule="auto"/>
        <w:ind w:left="720" w:hanging="360"/>
      </w:pPr>
      <w:r w:rsidDel="00000000" w:rsidR="00000000" w:rsidRPr="00000000">
        <w:rPr>
          <w:rtl w:val="0"/>
        </w:rPr>
        <w:t xml:space="preserve">Failures: 0</w:t>
      </w:r>
    </w:p>
    <w:p w:rsidR="00000000" w:rsidDel="00000000" w:rsidP="00000000" w:rsidRDefault="00000000" w:rsidRPr="00000000" w14:paraId="000000A8">
      <w:pPr>
        <w:numPr>
          <w:ilvl w:val="0"/>
          <w:numId w:val="15"/>
        </w:numPr>
        <w:spacing w:after="240" w:lineRule="auto"/>
        <w:ind w:left="720" w:hanging="360"/>
      </w:pPr>
      <w:r w:rsidDel="00000000" w:rsidR="00000000" w:rsidRPr="00000000">
        <w:rPr>
          <w:rtl w:val="0"/>
        </w:rPr>
        <w:t xml:space="preserve">Unknowns: 0</w:t>
      </w:r>
    </w:p>
    <w:p w:rsidR="00000000" w:rsidDel="00000000" w:rsidP="00000000" w:rsidRDefault="00000000" w:rsidRPr="00000000" w14:paraId="000000A9">
      <w:pPr>
        <w:spacing w:after="240" w:before="240" w:lineRule="auto"/>
        <w:rPr/>
      </w:pPr>
      <w:r w:rsidDel="00000000" w:rsidR="00000000" w:rsidRPr="00000000">
        <w:rPr>
          <w:rtl w:val="0"/>
        </w:rPr>
        <w:t xml:space="preserve">Total train observations: 8</w:t>
      </w:r>
    </w:p>
    <w:p w:rsidR="00000000" w:rsidDel="00000000" w:rsidP="00000000" w:rsidRDefault="00000000" w:rsidRPr="00000000" w14:paraId="000000AA">
      <w:pPr>
        <w:spacing w:after="240" w:before="240" w:lineRule="auto"/>
        <w:rPr/>
      </w:pPr>
      <w:r w:rsidDel="00000000" w:rsidR="00000000" w:rsidRPr="00000000">
        <w:rPr>
          <w:rtl w:val="0"/>
        </w:rPr>
        <w:t xml:space="preserve">Percentages for this mode:</w:t>
      </w:r>
    </w:p>
    <w:p w:rsidR="00000000" w:rsidDel="00000000" w:rsidP="00000000" w:rsidRDefault="00000000" w:rsidRPr="00000000" w14:paraId="000000AB">
      <w:pPr>
        <w:numPr>
          <w:ilvl w:val="0"/>
          <w:numId w:val="27"/>
        </w:numPr>
        <w:spacing w:after="0" w:afterAutospacing="0" w:before="240" w:lineRule="auto"/>
        <w:ind w:left="720" w:hanging="360"/>
      </w:pPr>
      <w:r w:rsidDel="00000000" w:rsidR="00000000" w:rsidRPr="00000000">
        <w:rPr>
          <w:rtl w:val="0"/>
        </w:rPr>
        <w:t xml:space="preserve">Success: 62.5%</w:t>
      </w:r>
    </w:p>
    <w:p w:rsidR="00000000" w:rsidDel="00000000" w:rsidP="00000000" w:rsidRDefault="00000000" w:rsidRPr="00000000" w14:paraId="000000AC">
      <w:pPr>
        <w:numPr>
          <w:ilvl w:val="0"/>
          <w:numId w:val="27"/>
        </w:numPr>
        <w:spacing w:after="0" w:afterAutospacing="0" w:before="0" w:beforeAutospacing="0" w:lineRule="auto"/>
        <w:ind w:left="720" w:hanging="360"/>
      </w:pPr>
      <w:r w:rsidDel="00000000" w:rsidR="00000000" w:rsidRPr="00000000">
        <w:rPr>
          <w:rtl w:val="0"/>
        </w:rPr>
        <w:t xml:space="preserve">Partial: 37.5%</w:t>
      </w:r>
    </w:p>
    <w:p w:rsidR="00000000" w:rsidDel="00000000" w:rsidP="00000000" w:rsidRDefault="00000000" w:rsidRPr="00000000" w14:paraId="000000AD">
      <w:pPr>
        <w:numPr>
          <w:ilvl w:val="0"/>
          <w:numId w:val="27"/>
        </w:numPr>
        <w:spacing w:after="0" w:afterAutospacing="0" w:before="0" w:beforeAutospacing="0" w:lineRule="auto"/>
        <w:ind w:left="720" w:hanging="360"/>
      </w:pPr>
      <w:r w:rsidDel="00000000" w:rsidR="00000000" w:rsidRPr="00000000">
        <w:rPr>
          <w:rtl w:val="0"/>
        </w:rPr>
        <w:t xml:space="preserve">Failure: 0%</w:t>
      </w:r>
    </w:p>
    <w:p w:rsidR="00000000" w:rsidDel="00000000" w:rsidP="00000000" w:rsidRDefault="00000000" w:rsidRPr="00000000" w14:paraId="000000AE">
      <w:pPr>
        <w:numPr>
          <w:ilvl w:val="0"/>
          <w:numId w:val="27"/>
        </w:numPr>
        <w:spacing w:after="240" w:before="0" w:beforeAutospacing="0" w:lineRule="auto"/>
        <w:ind w:left="720" w:hanging="360"/>
      </w:pPr>
      <w:r w:rsidDel="00000000" w:rsidR="00000000" w:rsidRPr="00000000">
        <w:rPr>
          <w:rtl w:val="0"/>
        </w:rPr>
        <w:t xml:space="preserve">Unknown: 0%</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pStyle w:val="Heading3"/>
        <w:rPr/>
      </w:pPr>
      <w:bookmarkStart w:colFirst="0" w:colLast="0" w:name="_10i1ewr6yk89" w:id="15"/>
      <w:bookmarkEnd w:id="15"/>
      <w:r w:rsidDel="00000000" w:rsidR="00000000" w:rsidRPr="00000000">
        <w:rPr>
          <w:rtl w:val="0"/>
        </w:rPr>
        <w:t xml:space="preserve">Observations and analysis</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spacing w:after="240" w:lineRule="auto"/>
        <w:rPr/>
      </w:pPr>
      <w:r w:rsidDel="00000000" w:rsidR="00000000" w:rsidRPr="00000000">
        <w:rPr>
          <w:rtl w:val="0"/>
        </w:rPr>
        <w:t xml:space="preserve">Combined check:</w:t>
      </w:r>
    </w:p>
    <w:p w:rsidR="00000000" w:rsidDel="00000000" w:rsidP="00000000" w:rsidRDefault="00000000" w:rsidRPr="00000000" w14:paraId="000000B3">
      <w:pPr>
        <w:numPr>
          <w:ilvl w:val="0"/>
          <w:numId w:val="9"/>
        </w:numPr>
        <w:spacing w:after="0" w:afterAutospacing="0" w:before="240" w:lineRule="auto"/>
        <w:ind w:left="720" w:hanging="360"/>
      </w:pPr>
      <w:r w:rsidDel="00000000" w:rsidR="00000000" w:rsidRPr="00000000">
        <w:rPr>
          <w:rtl w:val="0"/>
        </w:rPr>
        <w:t xml:space="preserve">Bus: 18 observations</w:t>
      </w:r>
    </w:p>
    <w:p w:rsidR="00000000" w:rsidDel="00000000" w:rsidP="00000000" w:rsidRDefault="00000000" w:rsidRPr="00000000" w14:paraId="000000B4">
      <w:pPr>
        <w:numPr>
          <w:ilvl w:val="0"/>
          <w:numId w:val="9"/>
        </w:numPr>
        <w:spacing w:after="0" w:afterAutospacing="0" w:before="0" w:beforeAutospacing="0" w:lineRule="auto"/>
        <w:ind w:left="720" w:hanging="360"/>
      </w:pPr>
      <w:r w:rsidDel="00000000" w:rsidR="00000000" w:rsidRPr="00000000">
        <w:rPr>
          <w:rtl w:val="0"/>
        </w:rPr>
        <w:t xml:space="preserve">Train: 8 observations</w:t>
      </w:r>
    </w:p>
    <w:p w:rsidR="00000000" w:rsidDel="00000000" w:rsidP="00000000" w:rsidRDefault="00000000" w:rsidRPr="00000000" w14:paraId="000000B5">
      <w:pPr>
        <w:numPr>
          <w:ilvl w:val="0"/>
          <w:numId w:val="9"/>
        </w:numPr>
        <w:spacing w:after="240" w:before="0" w:beforeAutospacing="0" w:lineRule="auto"/>
        <w:ind w:left="720" w:hanging="360"/>
      </w:pPr>
      <w:r w:rsidDel="00000000" w:rsidR="00000000" w:rsidRPr="00000000">
        <w:rPr>
          <w:rtl w:val="0"/>
        </w:rPr>
        <w:t xml:space="preserve">Total: 26 observations</w:t>
      </w:r>
    </w:p>
    <w:p w:rsidR="00000000" w:rsidDel="00000000" w:rsidP="00000000" w:rsidRDefault="00000000" w:rsidRPr="00000000" w14:paraId="000000B6">
      <w:pPr>
        <w:spacing w:after="240" w:before="240" w:lineRule="auto"/>
        <w:rPr/>
      </w:pPr>
      <w:r w:rsidDel="00000000" w:rsidR="00000000" w:rsidRPr="00000000">
        <w:rPr>
          <w:rtl w:val="0"/>
        </w:rPr>
        <w:t xml:space="preserve">The grand totals match the monthly totals:</w:t>
      </w:r>
    </w:p>
    <w:p w:rsidR="00000000" w:rsidDel="00000000" w:rsidP="00000000" w:rsidRDefault="00000000" w:rsidRPr="00000000" w14:paraId="000000B7">
      <w:pPr>
        <w:numPr>
          <w:ilvl w:val="0"/>
          <w:numId w:val="16"/>
        </w:numPr>
        <w:spacing w:after="0" w:afterAutospacing="0" w:before="240" w:lineRule="auto"/>
        <w:ind w:left="720" w:hanging="360"/>
      </w:pPr>
      <w:r w:rsidDel="00000000" w:rsidR="00000000" w:rsidRPr="00000000">
        <w:rPr>
          <w:rtl w:val="0"/>
        </w:rPr>
        <w:t xml:space="preserve">Successes: 10</w:t>
      </w:r>
    </w:p>
    <w:p w:rsidR="00000000" w:rsidDel="00000000" w:rsidP="00000000" w:rsidRDefault="00000000" w:rsidRPr="00000000" w14:paraId="000000B8">
      <w:pPr>
        <w:numPr>
          <w:ilvl w:val="0"/>
          <w:numId w:val="16"/>
        </w:numPr>
        <w:spacing w:after="0" w:afterAutospacing="0" w:before="0" w:beforeAutospacing="0" w:lineRule="auto"/>
        <w:ind w:left="720" w:hanging="360"/>
      </w:pPr>
      <w:r w:rsidDel="00000000" w:rsidR="00000000" w:rsidRPr="00000000">
        <w:rPr>
          <w:rtl w:val="0"/>
        </w:rPr>
        <w:t xml:space="preserve">Partials: 13</w:t>
      </w:r>
    </w:p>
    <w:p w:rsidR="00000000" w:rsidDel="00000000" w:rsidP="00000000" w:rsidRDefault="00000000" w:rsidRPr="00000000" w14:paraId="000000B9">
      <w:pPr>
        <w:numPr>
          <w:ilvl w:val="0"/>
          <w:numId w:val="16"/>
        </w:numPr>
        <w:spacing w:after="0" w:afterAutospacing="0" w:before="0" w:beforeAutospacing="0" w:lineRule="auto"/>
        <w:ind w:left="720" w:hanging="360"/>
      </w:pPr>
      <w:r w:rsidDel="00000000" w:rsidR="00000000" w:rsidRPr="00000000">
        <w:rPr>
          <w:rtl w:val="0"/>
        </w:rPr>
        <w:t xml:space="preserve">Failures: 3</w:t>
      </w:r>
    </w:p>
    <w:p w:rsidR="00000000" w:rsidDel="00000000" w:rsidP="00000000" w:rsidRDefault="00000000" w:rsidRPr="00000000" w14:paraId="000000BA">
      <w:pPr>
        <w:numPr>
          <w:ilvl w:val="0"/>
          <w:numId w:val="16"/>
        </w:numPr>
        <w:spacing w:after="240" w:before="0" w:beforeAutospacing="0" w:lineRule="auto"/>
        <w:ind w:left="720" w:hanging="360"/>
      </w:pPr>
      <w:r w:rsidDel="00000000" w:rsidR="00000000" w:rsidRPr="00000000">
        <w:rPr>
          <w:rtl w:val="0"/>
        </w:rPr>
        <w:t xml:space="preserve">Unknowns: 0</w:t>
      </w:r>
    </w:p>
    <w:p w:rsidR="00000000" w:rsidDel="00000000" w:rsidP="00000000" w:rsidRDefault="00000000" w:rsidRPr="00000000" w14:paraId="000000BB">
      <w:pPr>
        <w:spacing w:after="240" w:before="240" w:lineRule="auto"/>
        <w:rPr/>
      </w:pPr>
      <w:r w:rsidDel="00000000" w:rsidR="00000000" w:rsidRPr="00000000">
        <w:rPr>
          <w:rtl w:val="0"/>
        </w:rPr>
        <w:t xml:space="preserve">July showed a substantial decline from the results observed in June. Of the 26 observations, only 10, or 38.5%, were complete successes. Half of all observations, 13 of 26, were partials, while 3 observations, or 11.5%, were complete failures.</w:t>
      </w:r>
    </w:p>
    <w:p w:rsidR="00000000" w:rsidDel="00000000" w:rsidP="00000000" w:rsidRDefault="00000000" w:rsidRPr="00000000" w14:paraId="000000BC">
      <w:pPr>
        <w:spacing w:after="240" w:before="240" w:lineRule="auto"/>
        <w:rPr/>
      </w:pPr>
      <w:r w:rsidDel="00000000" w:rsidR="00000000" w:rsidRPr="00000000">
        <w:rPr>
          <w:rtl w:val="0"/>
        </w:rPr>
        <w:t xml:space="preserve">The difference between bus and train observations is significant. Of the 18 bus observations, only 5 were complete successes. Ten were partials and 3 were failures. This means that 13 of the 18 bus observations had some type of accessibility announcement problem.</w:t>
      </w:r>
    </w:p>
    <w:p w:rsidR="00000000" w:rsidDel="00000000" w:rsidP="00000000" w:rsidRDefault="00000000" w:rsidRPr="00000000" w14:paraId="000000BD">
      <w:pPr>
        <w:spacing w:after="240" w:before="240" w:lineRule="auto"/>
        <w:rPr/>
      </w:pPr>
      <w:r w:rsidDel="00000000" w:rsidR="00000000" w:rsidRPr="00000000">
        <w:rPr>
          <w:rtl w:val="0"/>
        </w:rPr>
        <w:t xml:space="preserve">Train performance was better, but it was not without problems. Five of the 8 train observations were successes, while 3 were partials. There were no complete train failures during July.</w:t>
      </w:r>
    </w:p>
    <w:p w:rsidR="00000000" w:rsidDel="00000000" w:rsidP="00000000" w:rsidRDefault="00000000" w:rsidRPr="00000000" w14:paraId="000000BE">
      <w:pPr>
        <w:spacing w:after="240" w:before="240" w:lineRule="auto"/>
        <w:rPr/>
      </w:pPr>
      <w:r w:rsidDel="00000000" w:rsidR="00000000" w:rsidRPr="00000000">
        <w:rPr>
          <w:rtl w:val="0"/>
        </w:rPr>
        <w:t xml:space="preserve">The train partials are noteworthy because train stop announcements have generally been among the more reliable observations in these logs. On July 9, the first stop was not announced on the Red Line trip from Union Station to North Hollywood, although the system was corrected and called the remaining stops. On July 16, Red Line car 4007 initially failed to provide correct stop information and repeatedly announced North Hollywood as the next stop after leaving Union Station. The system began calling stops at 7th Street. On July 22, the Red Line called stops, but loud music made the automated announcements difficult to hear.</w:t>
      </w:r>
    </w:p>
    <w:p w:rsidR="00000000" w:rsidDel="00000000" w:rsidP="00000000" w:rsidRDefault="00000000" w:rsidRPr="00000000" w14:paraId="000000BF">
      <w:pPr>
        <w:spacing w:after="240" w:before="240" w:lineRule="auto"/>
        <w:rPr/>
      </w:pPr>
      <w:r w:rsidDel="00000000" w:rsidR="00000000" w:rsidRPr="00000000">
        <w:rPr>
          <w:rtl w:val="0"/>
        </w:rPr>
        <w:t xml:space="preserve">The bus results present the larger concern. More than half of the bus observations were partials, and all three complete failures recorded during July involved buses. The familiar problem of inside announcements working while exterior announcements were absent, too low, or otherwise could not be reliably used continued throughout the month.</w:t>
      </w:r>
    </w:p>
    <w:p w:rsidR="00000000" w:rsidDel="00000000" w:rsidP="00000000" w:rsidRDefault="00000000" w:rsidRPr="00000000" w14:paraId="000000C0">
      <w:pPr>
        <w:spacing w:after="240" w:before="240" w:lineRule="auto"/>
        <w:rPr/>
      </w:pPr>
      <w:r w:rsidDel="00000000" w:rsidR="00000000" w:rsidRPr="00000000">
        <w:rPr>
          <w:rtl w:val="0"/>
        </w:rPr>
        <w:t xml:space="preserve">July also demonstrates why the partial category is important. An observation classified as partial does not necessarily mean that the entire announcement system failed. In many cases, stop announcements inside the vehicle continued to work while another accessibility component did not. However, when half of all observations for the month fall into the partial category, the pattern should not be dismissed simply because some portion of the system continued to function.</w:t>
      </w:r>
    </w:p>
    <w:p w:rsidR="00000000" w:rsidDel="00000000" w:rsidP="00000000" w:rsidRDefault="00000000" w:rsidRPr="00000000" w14:paraId="000000C1">
      <w:pPr>
        <w:spacing w:after="240" w:before="240" w:lineRule="auto"/>
        <w:rPr/>
      </w:pPr>
      <w:r w:rsidDel="00000000" w:rsidR="00000000" w:rsidRPr="00000000">
        <w:rPr>
          <w:rtl w:val="0"/>
        </w:rPr>
        <w:t xml:space="preserve">The contrast with June is particularly noticeable. June recorded 13 successes, 4 partials, no failures and 1 unknown out of 18 observations, for a 72.2% success rate. July recorded 10 successes, 13 partials and 3 failures out of 26 observations, reducing the complete success rate to 38.5%.</w:t>
      </w:r>
    </w:p>
    <w:p w:rsidR="00000000" w:rsidDel="00000000" w:rsidP="00000000" w:rsidRDefault="00000000" w:rsidRPr="00000000" w14:paraId="000000C2">
      <w:pPr>
        <w:spacing w:after="240" w:before="240" w:lineRule="auto"/>
        <w:rPr/>
      </w:pPr>
      <w:r w:rsidDel="00000000" w:rsidR="00000000" w:rsidRPr="00000000">
        <w:rPr>
          <w:rtl w:val="0"/>
        </w:rPr>
        <w:t xml:space="preserve">These observations do not represent every Metro vehicle or every trip taken throughout the system. They do, however, show a significant difference between the two months covered by this report and reinforce the need for consistent inside and outside accessibility announcements across both bus and rail service.</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pStyle w:val="Heading3"/>
        <w:rPr/>
      </w:pPr>
      <w:bookmarkStart w:colFirst="0" w:colLast="0" w:name="_sy9znffo9l6w" w:id="16"/>
      <w:bookmarkEnd w:id="16"/>
      <w:r w:rsidDel="00000000" w:rsidR="00000000" w:rsidRPr="00000000">
        <w:rPr>
          <w:rtl w:val="0"/>
        </w:rPr>
        <w:t xml:space="preserve">Examples from July</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spacing w:after="240" w:lineRule="auto"/>
        <w:rPr/>
      </w:pPr>
      <w:r w:rsidDel="00000000" w:rsidR="00000000" w:rsidRPr="00000000">
        <w:rPr>
          <w:rtl w:val="0"/>
        </w:rPr>
        <w:t xml:space="preserve">The following examples show how the reporting categories appeared during July.</w:t>
      </w:r>
    </w:p>
    <w:p w:rsidR="00000000" w:rsidDel="00000000" w:rsidP="00000000" w:rsidRDefault="00000000" w:rsidRPr="00000000" w14:paraId="000000C7">
      <w:pPr>
        <w:spacing w:after="240" w:before="240" w:lineRule="auto"/>
        <w:rPr/>
      </w:pPr>
      <w:r w:rsidDel="00000000" w:rsidR="00000000" w:rsidRPr="00000000">
        <w:rPr>
          <w:rtl w:val="0"/>
        </w:rPr>
        <w:t xml:space="preserve">Success examples:</w:t>
      </w:r>
    </w:p>
    <w:p w:rsidR="00000000" w:rsidDel="00000000" w:rsidP="00000000" w:rsidRDefault="00000000" w:rsidRPr="00000000" w14:paraId="000000C8">
      <w:pPr>
        <w:numPr>
          <w:ilvl w:val="0"/>
          <w:numId w:val="6"/>
        </w:numPr>
        <w:spacing w:after="0" w:afterAutospacing="0" w:before="240" w:lineRule="auto"/>
        <w:ind w:left="720" w:hanging="360"/>
      </w:pPr>
      <w:r w:rsidDel="00000000" w:rsidR="00000000" w:rsidRPr="00000000">
        <w:rPr>
          <w:rtl w:val="0"/>
        </w:rPr>
        <w:t xml:space="preserve">July 3: Bus 1580 on the 150 called stops and had working outside announcements.</w:t>
      </w:r>
    </w:p>
    <w:p w:rsidR="00000000" w:rsidDel="00000000" w:rsidP="00000000" w:rsidRDefault="00000000" w:rsidRPr="00000000" w14:paraId="000000C9">
      <w:pPr>
        <w:numPr>
          <w:ilvl w:val="0"/>
          <w:numId w:val="6"/>
        </w:numPr>
        <w:spacing w:after="0" w:afterAutospacing="0" w:before="0" w:beforeAutospacing="0" w:lineRule="auto"/>
        <w:ind w:left="720" w:hanging="360"/>
      </w:pPr>
      <w:r w:rsidDel="00000000" w:rsidR="00000000" w:rsidRPr="00000000">
        <w:rPr>
          <w:rtl w:val="0"/>
        </w:rPr>
        <w:t xml:space="preserve">July 9: G Line bus 19527 called stops and had working outside announcements.</w:t>
      </w:r>
    </w:p>
    <w:p w:rsidR="00000000" w:rsidDel="00000000" w:rsidP="00000000" w:rsidRDefault="00000000" w:rsidRPr="00000000" w14:paraId="000000CA">
      <w:pPr>
        <w:numPr>
          <w:ilvl w:val="0"/>
          <w:numId w:val="6"/>
        </w:numPr>
        <w:spacing w:after="0" w:afterAutospacing="0" w:before="0" w:beforeAutospacing="0" w:lineRule="auto"/>
        <w:ind w:left="720" w:hanging="360"/>
      </w:pPr>
      <w:r w:rsidDel="00000000" w:rsidR="00000000" w:rsidRPr="00000000">
        <w:rPr>
          <w:rtl w:val="0"/>
        </w:rPr>
        <w:t xml:space="preserve">July 22: G Line bus 19534 had both inside and outside announcements working.</w:t>
      </w:r>
    </w:p>
    <w:p w:rsidR="00000000" w:rsidDel="00000000" w:rsidP="00000000" w:rsidRDefault="00000000" w:rsidRPr="00000000" w14:paraId="000000CB">
      <w:pPr>
        <w:numPr>
          <w:ilvl w:val="0"/>
          <w:numId w:val="6"/>
        </w:numPr>
        <w:spacing w:after="0" w:afterAutospacing="0" w:before="0" w:beforeAutospacing="0" w:lineRule="auto"/>
        <w:ind w:left="720" w:hanging="360"/>
      </w:pPr>
      <w:r w:rsidDel="00000000" w:rsidR="00000000" w:rsidRPr="00000000">
        <w:rPr>
          <w:rtl w:val="0"/>
        </w:rPr>
        <w:t xml:space="preserve">July 23: Bus 4096 on the 150 called stops and had working outside announcements.</w:t>
      </w:r>
    </w:p>
    <w:p w:rsidR="00000000" w:rsidDel="00000000" w:rsidP="00000000" w:rsidRDefault="00000000" w:rsidRPr="00000000" w14:paraId="000000CC">
      <w:pPr>
        <w:numPr>
          <w:ilvl w:val="0"/>
          <w:numId w:val="6"/>
        </w:numPr>
        <w:spacing w:after="240" w:before="0" w:beforeAutospacing="0" w:lineRule="auto"/>
        <w:ind w:left="720" w:hanging="360"/>
      </w:pPr>
      <w:r w:rsidDel="00000000" w:rsidR="00000000" w:rsidRPr="00000000">
        <w:rPr>
          <w:rtl w:val="0"/>
        </w:rPr>
        <w:t xml:space="preserve">Train observations also provided several successes, including Red Line trips that called stops as expected.</w:t>
      </w:r>
    </w:p>
    <w:p w:rsidR="00000000" w:rsidDel="00000000" w:rsidP="00000000" w:rsidRDefault="00000000" w:rsidRPr="00000000" w14:paraId="000000CD">
      <w:pPr>
        <w:spacing w:after="240" w:before="240" w:lineRule="auto"/>
        <w:rPr/>
      </w:pPr>
      <w:r w:rsidDel="00000000" w:rsidR="00000000" w:rsidRPr="00000000">
        <w:rPr>
          <w:rtl w:val="0"/>
        </w:rPr>
        <w:t xml:space="preserve">Partial examples:</w:t>
      </w:r>
    </w:p>
    <w:p w:rsidR="00000000" w:rsidDel="00000000" w:rsidP="00000000" w:rsidRDefault="00000000" w:rsidRPr="00000000" w14:paraId="000000CE">
      <w:pPr>
        <w:numPr>
          <w:ilvl w:val="0"/>
          <w:numId w:val="14"/>
        </w:numPr>
        <w:spacing w:after="0" w:afterAutospacing="0" w:before="240" w:lineRule="auto"/>
        <w:ind w:left="720" w:hanging="360"/>
      </w:pPr>
      <w:r w:rsidDel="00000000" w:rsidR="00000000" w:rsidRPr="00000000">
        <w:rPr>
          <w:rtl w:val="0"/>
        </w:rPr>
        <w:t xml:space="preserve">July 9: Bus 1909 on the 150 had working inside announcements, but outside announcements were not observed to be functioning.</w:t>
      </w:r>
    </w:p>
    <w:p w:rsidR="00000000" w:rsidDel="00000000" w:rsidP="00000000" w:rsidRDefault="00000000" w:rsidRPr="00000000" w14:paraId="000000CF">
      <w:pPr>
        <w:numPr>
          <w:ilvl w:val="0"/>
          <w:numId w:val="14"/>
        </w:numPr>
        <w:spacing w:after="0" w:afterAutospacing="0" w:before="0" w:beforeAutospacing="0" w:lineRule="auto"/>
        <w:ind w:left="720" w:hanging="360"/>
      </w:pPr>
      <w:r w:rsidDel="00000000" w:rsidR="00000000" w:rsidRPr="00000000">
        <w:rPr>
          <w:rtl w:val="0"/>
        </w:rPr>
        <w:t xml:space="preserve">July 9: The Red Line from Union Station to North Hollywood failed to announce the first stop. The system was corrected and called the remaining stops.</w:t>
      </w:r>
    </w:p>
    <w:p w:rsidR="00000000" w:rsidDel="00000000" w:rsidP="00000000" w:rsidRDefault="00000000" w:rsidRPr="00000000" w14:paraId="000000D0">
      <w:pPr>
        <w:numPr>
          <w:ilvl w:val="0"/>
          <w:numId w:val="14"/>
        </w:numPr>
        <w:spacing w:after="0" w:afterAutospacing="0" w:before="0" w:beforeAutospacing="0" w:lineRule="auto"/>
        <w:ind w:left="720" w:hanging="360"/>
      </w:pPr>
      <w:r w:rsidDel="00000000" w:rsidR="00000000" w:rsidRPr="00000000">
        <w:rPr>
          <w:rtl w:val="0"/>
        </w:rPr>
        <w:t xml:space="preserve">July 16: Bus 6017 on the 150 called stops, but no outside announcements were heard.</w:t>
      </w:r>
    </w:p>
    <w:p w:rsidR="00000000" w:rsidDel="00000000" w:rsidP="00000000" w:rsidRDefault="00000000" w:rsidRPr="00000000" w14:paraId="000000D1">
      <w:pPr>
        <w:numPr>
          <w:ilvl w:val="0"/>
          <w:numId w:val="14"/>
        </w:numPr>
        <w:spacing w:after="0" w:afterAutospacing="0" w:before="0" w:beforeAutospacing="0" w:lineRule="auto"/>
        <w:ind w:left="720" w:hanging="360"/>
      </w:pPr>
      <w:r w:rsidDel="00000000" w:rsidR="00000000" w:rsidRPr="00000000">
        <w:rPr>
          <w:rtl w:val="0"/>
        </w:rPr>
        <w:t xml:space="preserve">July 16: Red Line car 4007 initially provided incorrect information, repeatedly indicating that North Hollywood was the next stop after leaving Union Station. It began calling stops at 7th Street.</w:t>
      </w:r>
    </w:p>
    <w:p w:rsidR="00000000" w:rsidDel="00000000" w:rsidP="00000000" w:rsidRDefault="00000000" w:rsidRPr="00000000" w14:paraId="000000D2">
      <w:pPr>
        <w:numPr>
          <w:ilvl w:val="0"/>
          <w:numId w:val="14"/>
        </w:numPr>
        <w:spacing w:after="0" w:afterAutospacing="0" w:before="0" w:beforeAutospacing="0" w:lineRule="auto"/>
        <w:ind w:left="720" w:hanging="360"/>
      </w:pPr>
      <w:r w:rsidDel="00000000" w:rsidR="00000000" w:rsidRPr="00000000">
        <w:rPr>
          <w:rtl w:val="0"/>
        </w:rPr>
        <w:t xml:space="preserve">July 22: G Line bus 19520 had working inside announcements but no working outside announcements. It also said 'approaching' at one stop without announcing the stop itself before calling the remaining stops.</w:t>
      </w:r>
    </w:p>
    <w:p w:rsidR="00000000" w:rsidDel="00000000" w:rsidP="00000000" w:rsidRDefault="00000000" w:rsidRPr="00000000" w14:paraId="000000D3">
      <w:pPr>
        <w:numPr>
          <w:ilvl w:val="0"/>
          <w:numId w:val="14"/>
        </w:numPr>
        <w:spacing w:after="0" w:afterAutospacing="0" w:before="0" w:beforeAutospacing="0" w:lineRule="auto"/>
        <w:ind w:left="720" w:hanging="360"/>
      </w:pPr>
      <w:r w:rsidDel="00000000" w:rsidR="00000000" w:rsidRPr="00000000">
        <w:rPr>
          <w:rtl w:val="0"/>
        </w:rPr>
        <w:t xml:space="preserve">July 22: The returning 150 called stops, but outside announcements were not heard. The stop-request buttons also did not provide the expected audible indication when pressed, although the driver let me off safely after I explained what had happened.</w:t>
      </w:r>
    </w:p>
    <w:p w:rsidR="00000000" w:rsidDel="00000000" w:rsidP="00000000" w:rsidRDefault="00000000" w:rsidRPr="00000000" w14:paraId="000000D4">
      <w:pPr>
        <w:numPr>
          <w:ilvl w:val="0"/>
          <w:numId w:val="14"/>
        </w:numPr>
        <w:spacing w:after="0" w:afterAutospacing="0" w:before="0" w:beforeAutospacing="0" w:lineRule="auto"/>
        <w:ind w:left="720" w:hanging="360"/>
      </w:pPr>
      <w:r w:rsidDel="00000000" w:rsidR="00000000" w:rsidRPr="00000000">
        <w:rPr>
          <w:rtl w:val="0"/>
        </w:rPr>
        <w:t xml:space="preserve">July 23: The returning G Line bus, believed to be 19506, called stops but no outside announcements were observed.</w:t>
      </w:r>
    </w:p>
    <w:p w:rsidR="00000000" w:rsidDel="00000000" w:rsidP="00000000" w:rsidRDefault="00000000" w:rsidRPr="00000000" w14:paraId="000000D5">
      <w:pPr>
        <w:numPr>
          <w:ilvl w:val="0"/>
          <w:numId w:val="14"/>
        </w:numPr>
        <w:spacing w:after="240" w:before="0" w:beforeAutospacing="0" w:lineRule="auto"/>
        <w:ind w:left="720" w:hanging="360"/>
      </w:pPr>
      <w:r w:rsidDel="00000000" w:rsidR="00000000" w:rsidRPr="00000000">
        <w:rPr>
          <w:rtl w:val="0"/>
        </w:rPr>
        <w:t xml:space="preserve">July 23: Bus 2045 on the 150 called stops, but its outside announcements were not working.</w:t>
      </w:r>
    </w:p>
    <w:p w:rsidR="00000000" w:rsidDel="00000000" w:rsidP="00000000" w:rsidRDefault="00000000" w:rsidRPr="00000000" w14:paraId="000000D6">
      <w:pPr>
        <w:spacing w:after="240" w:before="240" w:lineRule="auto"/>
        <w:rPr/>
      </w:pPr>
      <w:r w:rsidDel="00000000" w:rsidR="00000000" w:rsidRPr="00000000">
        <w:rPr>
          <w:rtl w:val="0"/>
        </w:rPr>
        <w:t xml:space="preserve">Failure examples:</w:t>
      </w:r>
    </w:p>
    <w:p w:rsidR="00000000" w:rsidDel="00000000" w:rsidP="00000000" w:rsidRDefault="00000000" w:rsidRPr="00000000" w14:paraId="000000D7">
      <w:pPr>
        <w:numPr>
          <w:ilvl w:val="0"/>
          <w:numId w:val="12"/>
        </w:numPr>
        <w:spacing w:after="0" w:afterAutospacing="0" w:before="240" w:lineRule="auto"/>
        <w:ind w:left="720" w:hanging="360"/>
      </w:pPr>
      <w:r w:rsidDel="00000000" w:rsidR="00000000" w:rsidRPr="00000000">
        <w:rPr>
          <w:rtl w:val="0"/>
        </w:rPr>
        <w:t xml:space="preserve">July 3: Bus 1749 on the 150 did not call stops consistently.</w:t>
      </w:r>
    </w:p>
    <w:p w:rsidR="00000000" w:rsidDel="00000000" w:rsidP="00000000" w:rsidRDefault="00000000" w:rsidRPr="00000000" w14:paraId="000000D8">
      <w:pPr>
        <w:numPr>
          <w:ilvl w:val="0"/>
          <w:numId w:val="12"/>
        </w:numPr>
        <w:spacing w:after="0" w:afterAutospacing="0" w:before="0" w:beforeAutospacing="0" w:lineRule="auto"/>
        <w:ind w:left="720" w:hanging="360"/>
      </w:pPr>
      <w:r w:rsidDel="00000000" w:rsidR="00000000" w:rsidRPr="00000000">
        <w:rPr>
          <w:rtl w:val="0"/>
        </w:rPr>
        <w:t xml:space="preserve">July 9: The returning G Line bus called very few stops, requiring Transit to be used to determine when to exit. A bus number was not captured because I boarded through the rear of the bus.</w:t>
      </w:r>
    </w:p>
    <w:p w:rsidR="00000000" w:rsidDel="00000000" w:rsidP="00000000" w:rsidRDefault="00000000" w:rsidRPr="00000000" w14:paraId="000000D9">
      <w:pPr>
        <w:numPr>
          <w:ilvl w:val="0"/>
          <w:numId w:val="12"/>
        </w:numPr>
        <w:spacing w:after="240" w:before="0" w:beforeAutospacing="0" w:lineRule="auto"/>
        <w:ind w:left="720" w:hanging="360"/>
      </w:pPr>
      <w:r w:rsidDel="00000000" w:rsidR="00000000" w:rsidRPr="00000000">
        <w:rPr>
          <w:rtl w:val="0"/>
        </w:rPr>
        <w:t xml:space="preserve">July 23: G Line bus 19531 did not call stops, and its outside announcements were not working.</w:t>
      </w:r>
    </w:p>
    <w:p w:rsidR="00000000" w:rsidDel="00000000" w:rsidP="00000000" w:rsidRDefault="00000000" w:rsidRPr="00000000" w14:paraId="000000DA">
      <w:pPr>
        <w:spacing w:after="240" w:before="240" w:lineRule="auto"/>
        <w:rPr/>
      </w:pPr>
      <w:r w:rsidDel="00000000" w:rsidR="00000000" w:rsidRPr="00000000">
        <w:rPr>
          <w:rtl w:val="0"/>
        </w:rPr>
        <w:t xml:space="preserve">Unknown examples:</w:t>
      </w:r>
    </w:p>
    <w:p w:rsidR="00000000" w:rsidDel="00000000" w:rsidP="00000000" w:rsidRDefault="00000000" w:rsidRPr="00000000" w14:paraId="000000DB">
      <w:pPr>
        <w:spacing w:after="240" w:before="240" w:lineRule="auto"/>
        <w:rPr/>
      </w:pPr>
      <w:r w:rsidDel="00000000" w:rsidR="00000000" w:rsidRPr="00000000">
        <w:rPr>
          <w:rtl w:val="0"/>
        </w:rPr>
        <w:t xml:space="preserve">There were no observations classified as unknown during July.</w:t>
      </w:r>
    </w:p>
    <w:p w:rsidR="00000000" w:rsidDel="00000000" w:rsidP="00000000" w:rsidRDefault="00000000" w:rsidRPr="00000000" w14:paraId="000000DC">
      <w:pPr>
        <w:spacing w:after="240" w:before="240" w:lineRule="auto"/>
        <w:rPr/>
      </w:pPr>
      <w:r w:rsidDel="00000000" w:rsidR="00000000" w:rsidRPr="00000000">
        <w:rPr>
          <w:rtl w:val="0"/>
        </w:rPr>
        <w:t xml:space="preserve">The July examples show that complete failures were not the only accessibility concern. Partial observations occurred much more frequently and involved several different situations, including missing exterior announcements, incorrect or delayed train stop information, low announcement volume, and other accessibility features that did not work as expected. At the same time, successful vehicles such as G Line buses 19527 and 19534 demonstrate that both inside and outside announcements can operate correctly.</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pStyle w:val="Heading3"/>
        <w:rPr/>
      </w:pPr>
      <w:bookmarkStart w:colFirst="0" w:colLast="0" w:name="_kilny6c9vlo9" w:id="17"/>
      <w:bookmarkEnd w:id="17"/>
      <w:r w:rsidDel="00000000" w:rsidR="00000000" w:rsidRPr="00000000">
        <w:rPr>
          <w:rtl w:val="0"/>
        </w:rPr>
        <w:t xml:space="preserve">Repeat vehicle observations </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spacing w:after="240" w:lineRule="auto"/>
        <w:rPr/>
      </w:pPr>
      <w:r w:rsidDel="00000000" w:rsidR="00000000" w:rsidRPr="00000000">
        <w:rPr>
          <w:rtl w:val="0"/>
        </w:rPr>
        <w:t xml:space="preserve">No numbered vehicle was observed more than once during July itself. However, one vehicle observed in July also appeared during June and showed a similar accessibility problem on both occasions.</w:t>
      </w:r>
    </w:p>
    <w:p w:rsidR="00000000" w:rsidDel="00000000" w:rsidP="00000000" w:rsidRDefault="00000000" w:rsidRPr="00000000" w14:paraId="000000E1">
      <w:pPr>
        <w:spacing w:after="240" w:before="240" w:lineRule="auto"/>
        <w:rPr/>
      </w:pPr>
      <w:r w:rsidDel="00000000" w:rsidR="00000000" w:rsidRPr="00000000">
        <w:rPr>
          <w:rtl w:val="0"/>
        </w:rPr>
        <w:t xml:space="preserve">G Line bus 19520:</w:t>
      </w:r>
    </w:p>
    <w:p w:rsidR="00000000" w:rsidDel="00000000" w:rsidP="00000000" w:rsidRDefault="00000000" w:rsidRPr="00000000" w14:paraId="000000E2">
      <w:pPr>
        <w:numPr>
          <w:ilvl w:val="0"/>
          <w:numId w:val="3"/>
        </w:numPr>
        <w:spacing w:after="0" w:afterAutospacing="0" w:before="240" w:lineRule="auto"/>
        <w:ind w:left="720" w:hanging="360"/>
      </w:pPr>
      <w:r w:rsidDel="00000000" w:rsidR="00000000" w:rsidRPr="00000000">
        <w:rPr>
          <w:rtl w:val="0"/>
        </w:rPr>
        <w:t xml:space="preserve">June 3, 2026: Bus 19520 traveled from Canoga Station to Van Nuys/Oxnard. Inside stop announcements worked, but outside announcements were not working. This was counted as a partial.</w:t>
      </w:r>
    </w:p>
    <w:p w:rsidR="00000000" w:rsidDel="00000000" w:rsidP="00000000" w:rsidRDefault="00000000" w:rsidRPr="00000000" w14:paraId="000000E3">
      <w:pPr>
        <w:numPr>
          <w:ilvl w:val="0"/>
          <w:numId w:val="3"/>
        </w:numPr>
        <w:spacing w:after="240" w:before="0" w:beforeAutospacing="0" w:lineRule="auto"/>
        <w:ind w:left="720" w:hanging="360"/>
      </w:pPr>
      <w:r w:rsidDel="00000000" w:rsidR="00000000" w:rsidRPr="00000000">
        <w:rPr>
          <w:rtl w:val="0"/>
        </w:rPr>
        <w:t xml:space="preserve">July 22, 2026: Bus 19520 traveled from North Hollywood Station to Canoga Station. Inside announcements worked, but outside announcements were not working. At one stop, the system said 'approaching' without announcing the stop, although it called the remaining stops. This was also counted as a partial.</w:t>
      </w:r>
    </w:p>
    <w:p w:rsidR="00000000" w:rsidDel="00000000" w:rsidP="00000000" w:rsidRDefault="00000000" w:rsidRPr="00000000" w14:paraId="000000E4">
      <w:pPr>
        <w:spacing w:after="240" w:before="240" w:lineRule="auto"/>
        <w:rPr/>
      </w:pPr>
      <w:r w:rsidDel="00000000" w:rsidR="00000000" w:rsidRPr="00000000">
        <w:rPr>
          <w:rtl w:val="0"/>
        </w:rPr>
        <w:t xml:space="preserve">The two observations occurred approximately seven weeks apart and in different directions on the G Line. In both cases, the interior announcement system was functioning while the exterior announcement system was not. This makes bus 19520 worth noting as a repeat accessibility issue rather than a single isolated observation.</w:t>
      </w:r>
    </w:p>
    <w:p w:rsidR="00000000" w:rsidDel="00000000" w:rsidP="00000000" w:rsidRDefault="00000000" w:rsidRPr="00000000" w14:paraId="000000E5">
      <w:pPr>
        <w:spacing w:after="240" w:before="240" w:lineRule="auto"/>
        <w:rPr/>
      </w:pPr>
      <w:r w:rsidDel="00000000" w:rsidR="00000000" w:rsidRPr="00000000">
        <w:rPr>
          <w:rtl w:val="0"/>
        </w:rPr>
        <w:t xml:space="preserve">There is also a broader G Line pattern worth noting. May's report identified several different 195xx-series buses with missing exterior announcements. July continued to show both positive and negative examples within this fleet. Bus 19527 and bus 19534 successfully provided inside and outside announcements, while buses such as 19520, 19503 and the vehicle believed to be 19506 had exterior-announcement problems or could not have their exterior operation fully confirmed.</w:t>
      </w:r>
    </w:p>
    <w:p w:rsidR="00000000" w:rsidDel="00000000" w:rsidP="00000000" w:rsidRDefault="00000000" w:rsidRPr="00000000" w14:paraId="000000E6">
      <w:pPr>
        <w:spacing w:after="240" w:before="240" w:lineRule="auto"/>
        <w:rPr/>
      </w:pPr>
      <w:r w:rsidDel="00000000" w:rsidR="00000000" w:rsidRPr="00000000">
        <w:rPr>
          <w:rtl w:val="0"/>
        </w:rPr>
        <w:t xml:space="preserve">Bus 19531 was the most serious G Line observation during July. On July 23, neither its inside nor outside announcements were working, resulting in a complete failure.</w:t>
      </w:r>
    </w:p>
    <w:p w:rsidR="00000000" w:rsidDel="00000000" w:rsidP="00000000" w:rsidRDefault="00000000" w:rsidRPr="00000000" w14:paraId="000000E7">
      <w:pPr>
        <w:spacing w:after="240" w:before="240" w:lineRule="auto"/>
        <w:rPr/>
      </w:pPr>
      <w:r w:rsidDel="00000000" w:rsidR="00000000" w:rsidRPr="00000000">
        <w:rPr>
          <w:rtl w:val="0"/>
        </w:rPr>
        <w:t xml:space="preserve">The mixed results within the same G Line fleet suggest that the accessibility announcement problem is not simply a characteristic of every 195xx-series vehicle. Some vehicles demonstrate that the systems can operate correctly, while others repeatedly or intermittently fail to provide the same accessibility information.</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pStyle w:val="Heading3"/>
        <w:rPr/>
      </w:pPr>
      <w:bookmarkStart w:colFirst="0" w:colLast="0" w:name="_u2jrubhfcynx" w:id="18"/>
      <w:bookmarkEnd w:id="18"/>
      <w:r w:rsidDel="00000000" w:rsidR="00000000" w:rsidRPr="00000000">
        <w:rPr>
          <w:rtl w:val="0"/>
        </w:rPr>
        <w:t xml:space="preserve">July observations and takeaways</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spacing w:after="240" w:lineRule="auto"/>
        <w:rPr/>
      </w:pPr>
      <w:r w:rsidDel="00000000" w:rsidR="00000000" w:rsidRPr="00000000">
        <w:rPr>
          <w:rtl w:val="0"/>
        </w:rPr>
        <w:t xml:space="preserve">July was considerably more mixed than June. Of 26 observations, 10 were successes, 13 were partials and 3 were failures. Bus service accounted for most of the accessibility problems, with 13 of 18 bus observations classified as either partials or failures. Train service performed better, although 3 of the 8 train observations were partials.</w:t>
      </w:r>
    </w:p>
    <w:p w:rsidR="00000000" w:rsidDel="00000000" w:rsidP="00000000" w:rsidRDefault="00000000" w:rsidRPr="00000000" w14:paraId="000000EC">
      <w:pPr>
        <w:spacing w:after="240" w:lineRule="auto"/>
        <w:rPr/>
      </w:pPr>
      <w:r w:rsidDel="00000000" w:rsidR="00000000" w:rsidRPr="00000000">
        <w:rPr>
          <w:rtl w:val="0"/>
        </w:rPr>
      </w:r>
    </w:p>
    <w:p w:rsidR="00000000" w:rsidDel="00000000" w:rsidP="00000000" w:rsidRDefault="00000000" w:rsidRPr="00000000" w14:paraId="000000ED">
      <w:pPr>
        <w:spacing w:after="240" w:lineRule="auto"/>
        <w:rPr/>
      </w:pPr>
      <w:r w:rsidDel="00000000" w:rsidR="00000000" w:rsidRPr="00000000">
        <w:rPr>
          <w:rtl w:val="0"/>
        </w:rPr>
        <w:t xml:space="preserve">Exterior bus announcements continued to be the most consistent problem observed. At the same time, successful G Line buses such as 19527 and 19534 demonstrate that both inside and outside announcement systems can work correctly. The repeated observation of bus 19520, with inside announcements working but exterior announcements failing in both June and July, also shows why individual vehicle histories can be useful when looking for recurring problems.</w:t>
      </w:r>
    </w:p>
    <w:p w:rsidR="00000000" w:rsidDel="00000000" w:rsidP="00000000" w:rsidRDefault="00000000" w:rsidRPr="00000000" w14:paraId="000000EE">
      <w:pPr>
        <w:spacing w:after="240" w:lineRule="auto"/>
        <w:rPr/>
      </w:pPr>
      <w:r w:rsidDel="00000000" w:rsidR="00000000" w:rsidRPr="00000000">
        <w:rPr>
          <w:rtl w:val="0"/>
        </w:rPr>
      </w:r>
    </w:p>
    <w:p w:rsidR="00000000" w:rsidDel="00000000" w:rsidP="00000000" w:rsidRDefault="00000000" w:rsidRPr="00000000" w14:paraId="000000EF">
      <w:pPr>
        <w:spacing w:after="240" w:lineRule="auto"/>
        <w:rPr/>
      </w:pPr>
      <w:r w:rsidDel="00000000" w:rsidR="00000000" w:rsidRPr="00000000">
        <w:rPr>
          <w:rtl w:val="0"/>
        </w:rPr>
        <w:t xml:space="preserve">The stop-request button problem observed on July 22 is also worth noting because it was not the first occurrence documented in these logs. Similar problems have been observed previously, including in March 2020 and on buses 1645 and 1991 in March and April 2026. In some cases, one button did not work while another button elsewhere on the bus did. On July 22, the buttons I tried at the front of the bus did not provide the expected audible indication that my stop request had registered, requiring me to tell the driver verbally that I wanted to exit.</w:t>
      </w:r>
    </w:p>
    <w:p w:rsidR="00000000" w:rsidDel="00000000" w:rsidP="00000000" w:rsidRDefault="00000000" w:rsidRPr="00000000" w14:paraId="000000F0">
      <w:pPr>
        <w:spacing w:after="240" w:before="240" w:lineRule="auto"/>
        <w:rPr/>
      </w:pPr>
      <w:r w:rsidDel="00000000" w:rsidR="00000000" w:rsidRPr="00000000">
        <w:rPr>
          <w:rtl w:val="0"/>
        </w:rPr>
      </w:r>
    </w:p>
    <w:p w:rsidR="00000000" w:rsidDel="00000000" w:rsidP="00000000" w:rsidRDefault="00000000" w:rsidRPr="00000000" w14:paraId="000000F1">
      <w:pPr>
        <w:spacing w:after="240" w:before="240" w:lineRule="auto"/>
        <w:rPr/>
      </w:pPr>
      <w:r w:rsidDel="00000000" w:rsidR="00000000" w:rsidRPr="00000000">
        <w:rPr>
          <w:rtl w:val="0"/>
        </w:rPr>
        <w:t xml:space="preserve">This may be worth investigating separately from the automated announcement system. A rider should be able to determine that a stop request has been successfully registered, and the availability of working stop-request buttons should be consistent throughout the accessible seating area of the vehicle.</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spacing w:after="240" w:lineRule="auto"/>
        <w:rPr/>
      </w:pPr>
      <w:r w:rsidDel="00000000" w:rsidR="00000000" w:rsidRPr="00000000">
        <w:rPr>
          <w:rtl w:val="0"/>
        </w:rPr>
        <w:t xml:space="preserve">This is also an example of why a trip should not necessarily be considered fully successful simply because the automated system calls the stops. A bus may have working internal announcements while another accessibility feature, such as exterior announcements or the stop-request system, does not work as expected. These individual components work together to provide an accessible trip, and problems with any one of them can affect a rider's ability to independently identify, board, ride and exit the correct vehicle.</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pStyle w:val="Heading2"/>
        <w:rPr/>
      </w:pPr>
      <w:bookmarkStart w:colFirst="0" w:colLast="0" w:name="_w6fj4d9u1am6" w:id="19"/>
      <w:bookmarkEnd w:id="19"/>
      <w:r w:rsidDel="00000000" w:rsidR="00000000" w:rsidRPr="00000000">
        <w:rPr>
          <w:rtl w:val="0"/>
        </w:rPr>
        <w:t xml:space="preserve">Bimonthly totals and observations</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t xml:space="preserve">With June and July now examined separately, we can combine the two months to look at overall performance during the bimonthly reporting period. There were 44 total observations during June and July.</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pStyle w:val="Heading3"/>
        <w:rPr/>
      </w:pPr>
      <w:bookmarkStart w:colFirst="0" w:colLast="0" w:name="_jgkctzaf65ah" w:id="20"/>
      <w:bookmarkEnd w:id="20"/>
      <w:r w:rsidDel="00000000" w:rsidR="00000000" w:rsidRPr="00000000">
        <w:rPr>
          <w:rtl w:val="0"/>
        </w:rPr>
        <w:t xml:space="preserve">Combined totals</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spacing w:after="240" w:lineRule="auto"/>
        <w:rPr/>
      </w:pPr>
      <w:r w:rsidDel="00000000" w:rsidR="00000000" w:rsidRPr="00000000">
        <w:rPr>
          <w:rtl w:val="0"/>
        </w:rPr>
        <w:t xml:space="preserve">The combined totals for June and July are:</w:t>
      </w:r>
    </w:p>
    <w:p w:rsidR="00000000" w:rsidDel="00000000" w:rsidP="00000000" w:rsidRDefault="00000000" w:rsidRPr="00000000" w14:paraId="000000FC">
      <w:pPr>
        <w:numPr>
          <w:ilvl w:val="0"/>
          <w:numId w:val="2"/>
        </w:numPr>
        <w:spacing w:after="0" w:afterAutospacing="0" w:before="240" w:lineRule="auto"/>
        <w:ind w:left="720" w:hanging="360"/>
      </w:pPr>
      <w:r w:rsidDel="00000000" w:rsidR="00000000" w:rsidRPr="00000000">
        <w:rPr>
          <w:rtl w:val="0"/>
        </w:rPr>
        <w:t xml:space="preserve">Successes: 23 of 44 (52.3%)</w:t>
      </w:r>
    </w:p>
    <w:p w:rsidR="00000000" w:rsidDel="00000000" w:rsidP="00000000" w:rsidRDefault="00000000" w:rsidRPr="00000000" w14:paraId="000000FD">
      <w:pPr>
        <w:numPr>
          <w:ilvl w:val="0"/>
          <w:numId w:val="2"/>
        </w:numPr>
        <w:spacing w:after="0" w:afterAutospacing="0" w:before="0" w:beforeAutospacing="0" w:lineRule="auto"/>
        <w:ind w:left="720" w:hanging="360"/>
      </w:pPr>
      <w:r w:rsidDel="00000000" w:rsidR="00000000" w:rsidRPr="00000000">
        <w:rPr>
          <w:rtl w:val="0"/>
        </w:rPr>
        <w:t xml:space="preserve">Partials: 17 of 44 (38.6%)</w:t>
      </w:r>
    </w:p>
    <w:p w:rsidR="00000000" w:rsidDel="00000000" w:rsidP="00000000" w:rsidRDefault="00000000" w:rsidRPr="00000000" w14:paraId="000000FE">
      <w:pPr>
        <w:numPr>
          <w:ilvl w:val="0"/>
          <w:numId w:val="2"/>
        </w:numPr>
        <w:spacing w:after="0" w:afterAutospacing="0" w:before="0" w:beforeAutospacing="0" w:lineRule="auto"/>
        <w:ind w:left="720" w:hanging="360"/>
      </w:pPr>
      <w:r w:rsidDel="00000000" w:rsidR="00000000" w:rsidRPr="00000000">
        <w:rPr>
          <w:rtl w:val="0"/>
        </w:rPr>
        <w:t xml:space="preserve">Failures: 3 of 44 (6.8%)</w:t>
      </w:r>
    </w:p>
    <w:p w:rsidR="00000000" w:rsidDel="00000000" w:rsidP="00000000" w:rsidRDefault="00000000" w:rsidRPr="00000000" w14:paraId="000000FF">
      <w:pPr>
        <w:numPr>
          <w:ilvl w:val="0"/>
          <w:numId w:val="2"/>
        </w:numPr>
        <w:spacing w:after="240" w:before="0" w:beforeAutospacing="0" w:lineRule="auto"/>
        <w:ind w:left="720" w:hanging="360"/>
      </w:pPr>
      <w:r w:rsidDel="00000000" w:rsidR="00000000" w:rsidRPr="00000000">
        <w:rPr>
          <w:rtl w:val="0"/>
        </w:rPr>
        <w:t xml:space="preserve">Unknowns: 1 of 44 (2.3%)</w:t>
      </w:r>
    </w:p>
    <w:p w:rsidR="00000000" w:rsidDel="00000000" w:rsidP="00000000" w:rsidRDefault="00000000" w:rsidRPr="00000000" w14:paraId="00000100">
      <w:pPr>
        <w:spacing w:after="240" w:before="240" w:lineRule="auto"/>
        <w:rPr/>
      </w:pPr>
      <w:r w:rsidDel="00000000" w:rsidR="00000000" w:rsidRPr="00000000">
        <w:rPr>
          <w:rtl w:val="0"/>
        </w:rPr>
        <w:t xml:space="preserve">Total observations: 44</w:t>
      </w:r>
    </w:p>
    <w:p w:rsidR="00000000" w:rsidDel="00000000" w:rsidP="00000000" w:rsidRDefault="00000000" w:rsidRPr="00000000" w14:paraId="00000101">
      <w:pPr>
        <w:spacing w:after="240" w:before="240" w:lineRule="auto"/>
        <w:rPr/>
      </w:pPr>
      <w:r w:rsidDel="00000000" w:rsidR="00000000" w:rsidRPr="00000000">
        <w:rPr>
          <w:rtl w:val="0"/>
        </w:rPr>
        <w:t xml:space="preserve">By month:</w:t>
      </w:r>
    </w:p>
    <w:p w:rsidR="00000000" w:rsidDel="00000000" w:rsidP="00000000" w:rsidRDefault="00000000" w:rsidRPr="00000000" w14:paraId="00000102">
      <w:pPr>
        <w:numPr>
          <w:ilvl w:val="0"/>
          <w:numId w:val="20"/>
        </w:numPr>
        <w:spacing w:after="0" w:afterAutospacing="0" w:before="240" w:lineRule="auto"/>
        <w:ind w:left="720" w:hanging="360"/>
      </w:pPr>
      <w:r w:rsidDel="00000000" w:rsidR="00000000" w:rsidRPr="00000000">
        <w:rPr>
          <w:rtl w:val="0"/>
        </w:rPr>
        <w:t xml:space="preserve">June: 18 observations - 13 successes, 4 partials, 0 failures and 1 unknown</w:t>
      </w:r>
    </w:p>
    <w:p w:rsidR="00000000" w:rsidDel="00000000" w:rsidP="00000000" w:rsidRDefault="00000000" w:rsidRPr="00000000" w14:paraId="00000103">
      <w:pPr>
        <w:numPr>
          <w:ilvl w:val="0"/>
          <w:numId w:val="20"/>
        </w:numPr>
        <w:spacing w:after="240" w:before="0" w:beforeAutospacing="0" w:lineRule="auto"/>
        <w:ind w:left="720" w:hanging="360"/>
      </w:pPr>
      <w:r w:rsidDel="00000000" w:rsidR="00000000" w:rsidRPr="00000000">
        <w:rPr>
          <w:rtl w:val="0"/>
        </w:rPr>
        <w:t xml:space="preserve">July: 26 observations - 10 successes, 13 partials, 3 failures and 0 unknowns</w:t>
      </w:r>
    </w:p>
    <w:p w:rsidR="00000000" w:rsidDel="00000000" w:rsidP="00000000" w:rsidRDefault="00000000" w:rsidRPr="00000000" w14:paraId="00000104">
      <w:pPr>
        <w:spacing w:after="240" w:before="240" w:lineRule="auto"/>
        <w:rPr/>
      </w:pPr>
      <w:r w:rsidDel="00000000" w:rsidR="00000000" w:rsidRPr="00000000">
        <w:rPr>
          <w:rtl w:val="0"/>
        </w:rPr>
        <w:t xml:space="preserve">Overall, slightly more than half of the observations during the two-month reporting period were complete successes. However, 20 of the 44 observations, or 45.5%, were either partials or failures. The difference between June and July is significant, with June recording a 72.2% success rate compared with 38.5% in July.</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pStyle w:val="Heading3"/>
        <w:rPr/>
      </w:pPr>
      <w:bookmarkStart w:colFirst="0" w:colLast="0" w:name="_yu8648308fby" w:id="21"/>
      <w:bookmarkEnd w:id="21"/>
      <w:r w:rsidDel="00000000" w:rsidR="00000000" w:rsidRPr="00000000">
        <w:rPr>
          <w:rtl w:val="0"/>
        </w:rPr>
        <w:t xml:space="preserve">Combined totals by mode</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spacing w:after="240" w:lineRule="auto"/>
        <w:rPr/>
      </w:pPr>
      <w:r w:rsidDel="00000000" w:rsidR="00000000" w:rsidRPr="00000000">
        <w:rPr>
          <w:rtl w:val="0"/>
        </w:rPr>
        <w:t xml:space="preserve">Bus</w:t>
      </w:r>
    </w:p>
    <w:p w:rsidR="00000000" w:rsidDel="00000000" w:rsidP="00000000" w:rsidRDefault="00000000" w:rsidRPr="00000000" w14:paraId="00000109">
      <w:pPr>
        <w:numPr>
          <w:ilvl w:val="0"/>
          <w:numId w:val="24"/>
        </w:numPr>
        <w:spacing w:after="0" w:afterAutospacing="0" w:before="240" w:lineRule="auto"/>
        <w:ind w:left="720" w:hanging="360"/>
      </w:pPr>
      <w:r w:rsidDel="00000000" w:rsidR="00000000" w:rsidRPr="00000000">
        <w:rPr>
          <w:rtl w:val="0"/>
        </w:rPr>
        <w:t xml:space="preserve">Successes: 14 of 32 (43.8%)</w:t>
      </w:r>
    </w:p>
    <w:p w:rsidR="00000000" w:rsidDel="00000000" w:rsidP="00000000" w:rsidRDefault="00000000" w:rsidRPr="00000000" w14:paraId="0000010A">
      <w:pPr>
        <w:numPr>
          <w:ilvl w:val="0"/>
          <w:numId w:val="24"/>
        </w:numPr>
        <w:spacing w:after="0" w:afterAutospacing="0" w:before="0" w:beforeAutospacing="0" w:lineRule="auto"/>
        <w:ind w:left="720" w:hanging="360"/>
      </w:pPr>
      <w:r w:rsidDel="00000000" w:rsidR="00000000" w:rsidRPr="00000000">
        <w:rPr>
          <w:rtl w:val="0"/>
        </w:rPr>
        <w:t xml:space="preserve">Partials: 14 of 32 (43.8%)</w:t>
      </w:r>
    </w:p>
    <w:p w:rsidR="00000000" w:rsidDel="00000000" w:rsidP="00000000" w:rsidRDefault="00000000" w:rsidRPr="00000000" w14:paraId="0000010B">
      <w:pPr>
        <w:numPr>
          <w:ilvl w:val="0"/>
          <w:numId w:val="24"/>
        </w:numPr>
        <w:spacing w:after="0" w:afterAutospacing="0" w:before="0" w:beforeAutospacing="0" w:lineRule="auto"/>
        <w:ind w:left="720" w:hanging="360"/>
      </w:pPr>
      <w:r w:rsidDel="00000000" w:rsidR="00000000" w:rsidRPr="00000000">
        <w:rPr>
          <w:rtl w:val="0"/>
        </w:rPr>
        <w:t xml:space="preserve">Failures: 3 of 32 (9.4%)</w:t>
      </w:r>
    </w:p>
    <w:p w:rsidR="00000000" w:rsidDel="00000000" w:rsidP="00000000" w:rsidRDefault="00000000" w:rsidRPr="00000000" w14:paraId="0000010C">
      <w:pPr>
        <w:numPr>
          <w:ilvl w:val="0"/>
          <w:numId w:val="24"/>
        </w:numPr>
        <w:spacing w:after="240" w:before="0" w:beforeAutospacing="0" w:lineRule="auto"/>
        <w:ind w:left="720" w:hanging="360"/>
      </w:pPr>
      <w:r w:rsidDel="00000000" w:rsidR="00000000" w:rsidRPr="00000000">
        <w:rPr>
          <w:rtl w:val="0"/>
        </w:rPr>
        <w:t xml:space="preserve">Unknowns: 1 of 32 (3.1%)</w:t>
      </w:r>
    </w:p>
    <w:p w:rsidR="00000000" w:rsidDel="00000000" w:rsidP="00000000" w:rsidRDefault="00000000" w:rsidRPr="00000000" w14:paraId="0000010D">
      <w:pPr>
        <w:spacing w:after="240" w:before="240" w:lineRule="auto"/>
        <w:rPr/>
      </w:pPr>
      <w:r w:rsidDel="00000000" w:rsidR="00000000" w:rsidRPr="00000000">
        <w:rPr>
          <w:rtl w:val="0"/>
        </w:rPr>
        <w:t xml:space="preserve">Total bus observations: 32</w:t>
      </w:r>
    </w:p>
    <w:p w:rsidR="00000000" w:rsidDel="00000000" w:rsidP="00000000" w:rsidRDefault="00000000" w:rsidRPr="00000000" w14:paraId="0000010E">
      <w:pPr>
        <w:spacing w:after="240" w:before="240" w:lineRule="auto"/>
        <w:rPr/>
      </w:pPr>
      <w:r w:rsidDel="00000000" w:rsidR="00000000" w:rsidRPr="00000000">
        <w:rPr>
          <w:rtl w:val="0"/>
        </w:rPr>
        <w:t xml:space="preserve">Of the 32 bus observations during June and July, 14 were complete successes and 14 were partials. All three complete failures recorded during the bimonthly period also involved buses. Only one bus observation was unknown.</w:t>
      </w:r>
    </w:p>
    <w:p w:rsidR="00000000" w:rsidDel="00000000" w:rsidP="00000000" w:rsidRDefault="00000000" w:rsidRPr="00000000" w14:paraId="0000010F">
      <w:pPr>
        <w:spacing w:after="240" w:before="240" w:lineRule="auto"/>
        <w:rPr/>
      </w:pPr>
      <w:r w:rsidDel="00000000" w:rsidR="00000000" w:rsidRPr="00000000">
        <w:rPr>
          <w:rtl w:val="0"/>
        </w:rPr>
        <w:t xml:space="preserve">The combined bus results reinforce the pattern seen throughout the individual monthly sections. Interior stop announcements frequently worked even when exterior announcements did not, resulting in a substantial number of partial observations. Overall, 17 of the 32 bus observations, or 53.1%, were either partials or failures.</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spacing w:after="240" w:lineRule="auto"/>
        <w:rPr/>
      </w:pPr>
      <w:r w:rsidDel="00000000" w:rsidR="00000000" w:rsidRPr="00000000">
        <w:rPr>
          <w:rtl w:val="0"/>
        </w:rPr>
        <w:t xml:space="preserve">Train</w:t>
      </w:r>
    </w:p>
    <w:p w:rsidR="00000000" w:rsidDel="00000000" w:rsidP="00000000" w:rsidRDefault="00000000" w:rsidRPr="00000000" w14:paraId="00000114">
      <w:pPr>
        <w:numPr>
          <w:ilvl w:val="0"/>
          <w:numId w:val="17"/>
        </w:numPr>
        <w:spacing w:after="0" w:afterAutospacing="0" w:before="240" w:lineRule="auto"/>
        <w:ind w:left="720" w:hanging="360"/>
      </w:pPr>
      <w:r w:rsidDel="00000000" w:rsidR="00000000" w:rsidRPr="00000000">
        <w:rPr>
          <w:rtl w:val="0"/>
        </w:rPr>
        <w:t xml:space="preserve">Successes: 9 of 12 (75.0%)</w:t>
      </w:r>
    </w:p>
    <w:p w:rsidR="00000000" w:rsidDel="00000000" w:rsidP="00000000" w:rsidRDefault="00000000" w:rsidRPr="00000000" w14:paraId="00000115">
      <w:pPr>
        <w:numPr>
          <w:ilvl w:val="0"/>
          <w:numId w:val="17"/>
        </w:numPr>
        <w:spacing w:after="0" w:afterAutospacing="0" w:before="0" w:beforeAutospacing="0" w:lineRule="auto"/>
        <w:ind w:left="720" w:hanging="360"/>
      </w:pPr>
      <w:r w:rsidDel="00000000" w:rsidR="00000000" w:rsidRPr="00000000">
        <w:rPr>
          <w:rtl w:val="0"/>
        </w:rPr>
        <w:t xml:space="preserve">Partials: 3 of 12 (25.0%)</w:t>
      </w:r>
    </w:p>
    <w:p w:rsidR="00000000" w:rsidDel="00000000" w:rsidP="00000000" w:rsidRDefault="00000000" w:rsidRPr="00000000" w14:paraId="00000116">
      <w:pPr>
        <w:numPr>
          <w:ilvl w:val="0"/>
          <w:numId w:val="17"/>
        </w:numPr>
        <w:spacing w:after="0" w:afterAutospacing="0" w:before="0" w:beforeAutospacing="0" w:lineRule="auto"/>
        <w:ind w:left="720" w:hanging="360"/>
      </w:pPr>
      <w:r w:rsidDel="00000000" w:rsidR="00000000" w:rsidRPr="00000000">
        <w:rPr>
          <w:rtl w:val="0"/>
        </w:rPr>
        <w:t xml:space="preserve">Failures: 0 of 12 (0%)</w:t>
      </w:r>
    </w:p>
    <w:p w:rsidR="00000000" w:rsidDel="00000000" w:rsidP="00000000" w:rsidRDefault="00000000" w:rsidRPr="00000000" w14:paraId="00000117">
      <w:pPr>
        <w:numPr>
          <w:ilvl w:val="0"/>
          <w:numId w:val="17"/>
        </w:numPr>
        <w:spacing w:after="240" w:before="0" w:beforeAutospacing="0" w:lineRule="auto"/>
        <w:ind w:left="720" w:hanging="360"/>
      </w:pPr>
      <w:r w:rsidDel="00000000" w:rsidR="00000000" w:rsidRPr="00000000">
        <w:rPr>
          <w:rtl w:val="0"/>
        </w:rPr>
        <w:t xml:space="preserve">Unknowns: 0 of 12 (0%)</w:t>
      </w:r>
    </w:p>
    <w:p w:rsidR="00000000" w:rsidDel="00000000" w:rsidP="00000000" w:rsidRDefault="00000000" w:rsidRPr="00000000" w14:paraId="00000118">
      <w:pPr>
        <w:spacing w:after="240" w:before="240" w:lineRule="auto"/>
        <w:rPr/>
      </w:pPr>
      <w:r w:rsidDel="00000000" w:rsidR="00000000" w:rsidRPr="00000000">
        <w:rPr>
          <w:rtl w:val="0"/>
        </w:rPr>
        <w:t xml:space="preserve">Total train observations: 12</w:t>
      </w:r>
    </w:p>
    <w:p w:rsidR="00000000" w:rsidDel="00000000" w:rsidP="00000000" w:rsidRDefault="00000000" w:rsidRPr="00000000" w14:paraId="00000119">
      <w:pPr>
        <w:spacing w:after="240" w:before="240" w:lineRule="auto"/>
        <w:rPr/>
      </w:pPr>
      <w:r w:rsidDel="00000000" w:rsidR="00000000" w:rsidRPr="00000000">
        <w:rPr>
          <w:rtl w:val="0"/>
        </w:rPr>
        <w:t xml:space="preserve">Train performance during the bimonthly reporting period was considerably stronger than bus performance. Nine of the 12 train observations were complete successes, while 3 were partials. There were no complete train failures or unknown observations.</w:t>
      </w:r>
    </w:p>
    <w:p w:rsidR="00000000" w:rsidDel="00000000" w:rsidP="00000000" w:rsidRDefault="00000000" w:rsidRPr="00000000" w14:paraId="0000011A">
      <w:pPr>
        <w:spacing w:after="240" w:before="240" w:lineRule="auto"/>
        <w:rPr/>
      </w:pPr>
      <w:r w:rsidDel="00000000" w:rsidR="00000000" w:rsidRPr="00000000">
        <w:rPr>
          <w:rtl w:val="0"/>
        </w:rPr>
        <w:t xml:space="preserve">All three train partials occurred during July. These involved the first stop not being announced before the system was corrected, incorrect stop information that later corrected itself, and an instance where automated announcements were difficult to hear because of loud music.</w:t>
      </w:r>
    </w:p>
    <w:p w:rsidR="00000000" w:rsidDel="00000000" w:rsidP="00000000" w:rsidRDefault="00000000" w:rsidRPr="00000000" w14:paraId="0000011B">
      <w:pPr>
        <w:spacing w:after="240" w:before="240" w:lineRule="auto"/>
        <w:rPr/>
      </w:pPr>
      <w:r w:rsidDel="00000000" w:rsidR="00000000" w:rsidRPr="00000000">
        <w:rPr>
          <w:rtl w:val="0"/>
        </w:rPr>
        <w:t xml:space="preserve">Overall, 75% of the train observations during June and July were complete successes. While the July partials show that train accessibility announcements were not completely consistent, the combined results show substantially better performance than the 43.8% complete success rate observed on buses.</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pStyle w:val="Heading3"/>
        <w:rPr/>
      </w:pPr>
      <w:bookmarkStart w:colFirst="0" w:colLast="0" w:name="_owerrmfunhaz" w:id="22"/>
      <w:bookmarkEnd w:id="22"/>
      <w:r w:rsidDel="00000000" w:rsidR="00000000" w:rsidRPr="00000000">
        <w:rPr>
          <w:rtl w:val="0"/>
        </w:rPr>
        <w:t xml:space="preserve">Bimonthly observations and analysis</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spacing w:after="240" w:lineRule="auto"/>
        <w:rPr/>
      </w:pPr>
      <w:r w:rsidDel="00000000" w:rsidR="00000000" w:rsidRPr="00000000">
        <w:rPr>
          <w:rtl w:val="0"/>
        </w:rPr>
        <w:t xml:space="preserve">The 44 observations during June and July show mixed accessibility performance, with a substantial difference between the two months and between bus and train service.</w:t>
      </w:r>
    </w:p>
    <w:p w:rsidR="00000000" w:rsidDel="00000000" w:rsidP="00000000" w:rsidRDefault="00000000" w:rsidRPr="00000000" w14:paraId="00000120">
      <w:pPr>
        <w:spacing w:after="240" w:before="240" w:lineRule="auto"/>
        <w:rPr/>
      </w:pPr>
      <w:r w:rsidDel="00000000" w:rsidR="00000000" w:rsidRPr="00000000">
        <w:rPr>
          <w:rtl w:val="0"/>
        </w:rPr>
        <w:t xml:space="preserve">Overall, 23 of the 44 observations, or 52.3%, were complete successes. Seventeen, or 38.6%, were partials, 3, or 6.8%, were failures, and 1, or 2.3%, was unknown. While slightly more than half of all observations were successful, the combined percentage does not show how differently the two months performed.</w:t>
      </w:r>
    </w:p>
    <w:p w:rsidR="00000000" w:rsidDel="00000000" w:rsidP="00000000" w:rsidRDefault="00000000" w:rsidRPr="00000000" w14:paraId="00000121">
      <w:pPr>
        <w:spacing w:after="240" w:before="240" w:lineRule="auto"/>
        <w:rPr/>
      </w:pPr>
      <w:r w:rsidDel="00000000" w:rsidR="00000000" w:rsidRPr="00000000">
        <w:rPr>
          <w:rtl w:val="0"/>
        </w:rPr>
        <w:t xml:space="preserve">June had a 72.2% complete success rate, with 13 successes out of 18 observations and no complete failures. July dropped to a 38.5% complete success rate, with 10 successes out of 26 observations. July also accounted for all 3 failures recorded during the bimonthly period. This difference demonstrates why looking only at the combined 52.3% success rate would not tell the complete story.</w:t>
      </w:r>
    </w:p>
    <w:p w:rsidR="00000000" w:rsidDel="00000000" w:rsidP="00000000" w:rsidRDefault="00000000" w:rsidRPr="00000000" w14:paraId="00000122">
      <w:pPr>
        <w:spacing w:after="240" w:before="240" w:lineRule="auto"/>
        <w:rPr/>
      </w:pPr>
      <w:r w:rsidDel="00000000" w:rsidR="00000000" w:rsidRPr="00000000">
        <w:rPr>
          <w:rtl w:val="0"/>
        </w:rPr>
        <w:t xml:space="preserve">The difference between bus and train observations was also substantial. Fourteen of the 32 bus observations, or 43.8%, were complete successes. Another 14 were partials, 3 were failures and 1 was unknown. This means that 17 of the 32 bus observations, or 53.1%, had a documented accessibility problem.</w:t>
      </w:r>
    </w:p>
    <w:p w:rsidR="00000000" w:rsidDel="00000000" w:rsidP="00000000" w:rsidRDefault="00000000" w:rsidRPr="00000000" w14:paraId="00000123">
      <w:pPr>
        <w:spacing w:after="240" w:before="240" w:lineRule="auto"/>
        <w:rPr/>
      </w:pPr>
      <w:r w:rsidDel="00000000" w:rsidR="00000000" w:rsidRPr="00000000">
        <w:rPr>
          <w:rtl w:val="0"/>
        </w:rPr>
        <w:t xml:space="preserve">Train service performed considerably better. Nine of the 12 train observations, or 75%, were complete successes, with the remaining 3 classified as partials. There were no complete train failures during the bimonthly period. However, all 3 train partials occurred during July, showing that train announcement performance was not completely consistent.</w:t>
      </w:r>
    </w:p>
    <w:p w:rsidR="00000000" w:rsidDel="00000000" w:rsidP="00000000" w:rsidRDefault="00000000" w:rsidRPr="00000000" w14:paraId="00000124">
      <w:pPr>
        <w:spacing w:after="240" w:before="240" w:lineRule="auto"/>
        <w:rPr/>
      </w:pPr>
      <w:r w:rsidDel="00000000" w:rsidR="00000000" w:rsidRPr="00000000">
        <w:rPr>
          <w:rtl w:val="0"/>
        </w:rPr>
        <w:t xml:space="preserve">Exterior bus announcements remain the most persistent accessibility issue identified in these observations. A recurring pattern involved interior stop announcements working while exterior announcements were absent, too low or otherwise unavailable. This is particularly important for a blind rider attempting to independently identify a vehicle before boarding.</w:t>
      </w:r>
    </w:p>
    <w:p w:rsidR="00000000" w:rsidDel="00000000" w:rsidP="00000000" w:rsidRDefault="00000000" w:rsidRPr="00000000" w14:paraId="00000125">
      <w:pPr>
        <w:spacing w:after="240" w:before="240" w:lineRule="auto"/>
        <w:rPr/>
      </w:pPr>
      <w:r w:rsidDel="00000000" w:rsidR="00000000" w:rsidRPr="00000000">
        <w:rPr>
          <w:rtl w:val="0"/>
        </w:rPr>
        <w:t xml:space="preserve">The repeated observation of G Line bus 19520 provides a specific example. It was observed in both June and July with interior announcements working while exterior announcements were not working. At the same time, other G Line buses, including 1966, 19527, 19530 and 19534, demonstrated that both inside and outside announcements can work correctly. Bus 1966 was observed successfully on two different days in June and in opposite directions.</w:t>
      </w:r>
    </w:p>
    <w:p w:rsidR="00000000" w:rsidDel="00000000" w:rsidP="00000000" w:rsidRDefault="00000000" w:rsidRPr="00000000" w14:paraId="00000126">
      <w:pPr>
        <w:spacing w:after="240" w:before="240" w:lineRule="auto"/>
        <w:rPr/>
      </w:pPr>
      <w:r w:rsidDel="00000000" w:rsidR="00000000" w:rsidRPr="00000000">
        <w:rPr>
          <w:rtl w:val="0"/>
        </w:rPr>
        <w:t xml:space="preserve">These successful observations are important because they show that the report is not describing a universal failure of the announcement systems. Instead, the observations demonstrate inconsistent performance. Riders may encounter a vehicle with fully functioning accessibility announcements followed by another vehicle on the same service where one or more accessibility components do not work.</w:t>
      </w:r>
    </w:p>
    <w:p w:rsidR="00000000" w:rsidDel="00000000" w:rsidP="00000000" w:rsidRDefault="00000000" w:rsidRPr="00000000" w14:paraId="00000127">
      <w:pPr>
        <w:spacing w:after="240" w:before="240" w:lineRule="auto"/>
        <w:rPr/>
      </w:pPr>
      <w:r w:rsidDel="00000000" w:rsidR="00000000" w:rsidRPr="00000000">
        <w:rPr>
          <w:rtl w:val="0"/>
        </w:rPr>
        <w:t xml:space="preserve">June 11 provides the strongest positive example from the reporting period. Six trips across multiple modes were completed successfully while traveling across Los Angeles County and back. A two-trip successful day can occur during a short local trip, but six successful trips across multiple modes in a single day has been unusual in the history of these logs. The June 11 results demonstrate that consistent accessible service across an entire day is possible.</w:t>
      </w:r>
    </w:p>
    <w:p w:rsidR="00000000" w:rsidDel="00000000" w:rsidP="00000000" w:rsidRDefault="00000000" w:rsidRPr="00000000" w14:paraId="00000128">
      <w:pPr>
        <w:spacing w:after="240" w:before="240" w:lineRule="auto"/>
        <w:rPr/>
      </w:pPr>
      <w:r w:rsidDel="00000000" w:rsidR="00000000" w:rsidRPr="00000000">
        <w:rPr>
          <w:rtl w:val="0"/>
        </w:rPr>
        <w:t xml:space="preserve">The July stop-request-button observation also demonstrates that accessibility involves more than automated announcements. A vehicle may successfully call stops while another feature needed to independently complete the trip does not work as expected. Although this issue is separate from the primary announcement statistics, it should not be overlooked when evaluating the accessibility of the overall trip.</w:t>
      </w:r>
    </w:p>
    <w:p w:rsidR="00000000" w:rsidDel="00000000" w:rsidP="00000000" w:rsidRDefault="00000000" w:rsidRPr="00000000" w14:paraId="00000129">
      <w:pPr>
        <w:spacing w:after="240" w:before="240" w:lineRule="auto"/>
        <w:rPr/>
      </w:pPr>
      <w:r w:rsidDel="00000000" w:rsidR="00000000" w:rsidRPr="00000000">
        <w:rPr>
          <w:rtl w:val="0"/>
        </w:rPr>
        <w:t xml:space="preserve">The observations in this report represent the trips taken and documented during June and July and should not be interpreted as a measurement of every Metro vehicle or route. They do, however, identify recurring patterns that can be investigated. The strongest of these continues to be inconsistent exterior bus announcements, particularly when interior announcements on the same vehicle are functioning normally.</w:t>
      </w:r>
    </w:p>
    <w:p w:rsidR="00000000" w:rsidDel="00000000" w:rsidP="00000000" w:rsidRDefault="00000000" w:rsidRPr="00000000" w14:paraId="0000012A">
      <w:pPr>
        <w:spacing w:after="240" w:before="240" w:lineRule="auto"/>
        <w:rPr/>
      </w:pPr>
      <w:r w:rsidDel="00000000" w:rsidR="00000000" w:rsidRPr="00000000">
        <w:rPr>
          <w:rtl w:val="0"/>
        </w:rPr>
        <w:t xml:space="preserve">The goal should be consistency. The successful observations demonstrate what an accessible trip can look like when the systems operate as expected. The challenge is ensuring that riders can expect that same level of accessibility from one vehicle, route and travel day to the next.</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pStyle w:val="Heading3"/>
        <w:rPr/>
      </w:pPr>
      <w:bookmarkStart w:colFirst="0" w:colLast="0" w:name="_62l6y82qfy02" w:id="23"/>
      <w:bookmarkEnd w:id="23"/>
      <w:r w:rsidDel="00000000" w:rsidR="00000000" w:rsidRPr="00000000">
        <w:rPr>
          <w:rtl w:val="0"/>
        </w:rPr>
        <w:t xml:space="preserve">Recommendations and closing observations</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numPr>
          <w:ilvl w:val="0"/>
          <w:numId w:val="5"/>
        </w:numPr>
        <w:spacing w:after="0" w:afterAutospacing="0" w:lineRule="auto"/>
        <w:ind w:left="720" w:hanging="360"/>
      </w:pPr>
      <w:r w:rsidDel="00000000" w:rsidR="00000000" w:rsidRPr="00000000">
        <w:rPr>
          <w:rtl w:val="0"/>
        </w:rPr>
        <w:t xml:space="preserve">Metro should continue investigating vehicles with repeated accessibility issues, particularly when the same vehicle is documented on different dates with the same or similar problem.</w:t>
      </w:r>
    </w:p>
    <w:p w:rsidR="00000000" w:rsidDel="00000000" w:rsidP="00000000" w:rsidRDefault="00000000" w:rsidRPr="00000000" w14:paraId="0000012F">
      <w:pPr>
        <w:numPr>
          <w:ilvl w:val="0"/>
          <w:numId w:val="5"/>
        </w:numPr>
        <w:spacing w:after="0" w:afterAutospacing="0" w:lineRule="auto"/>
        <w:ind w:left="720" w:hanging="360"/>
      </w:pPr>
      <w:r w:rsidDel="00000000" w:rsidR="00000000" w:rsidRPr="00000000">
        <w:rPr>
          <w:rtl w:val="0"/>
        </w:rPr>
        <w:t xml:space="preserve">The recurring situation where interior announcements work while exterior announcements do not should be investigated. If both systems are operating from related onboard equipment, determining why one component functions while another does not may help identify the underlying problem.</w:t>
      </w:r>
    </w:p>
    <w:p w:rsidR="00000000" w:rsidDel="00000000" w:rsidP="00000000" w:rsidRDefault="00000000" w:rsidRPr="00000000" w14:paraId="00000130">
      <w:pPr>
        <w:numPr>
          <w:ilvl w:val="0"/>
          <w:numId w:val="5"/>
        </w:numPr>
        <w:spacing w:after="0" w:afterAutospacing="0" w:lineRule="auto"/>
        <w:ind w:left="720" w:hanging="360"/>
      </w:pPr>
      <w:r w:rsidDel="00000000" w:rsidR="00000000" w:rsidRPr="00000000">
        <w:rPr>
          <w:rtl w:val="0"/>
        </w:rPr>
        <w:t xml:space="preserve">Successful vehicles should be useful comparison points when investigating vehicles with accessibility problems. The observations in this report demonstrate that both interior and exterior announcements can operate correctly on the same routes and within the same fleets.</w:t>
      </w:r>
    </w:p>
    <w:p w:rsidR="00000000" w:rsidDel="00000000" w:rsidP="00000000" w:rsidRDefault="00000000" w:rsidRPr="00000000" w14:paraId="00000131">
      <w:pPr>
        <w:numPr>
          <w:ilvl w:val="0"/>
          <w:numId w:val="5"/>
        </w:numPr>
        <w:spacing w:after="0" w:afterAutospacing="0" w:lineRule="auto"/>
        <w:ind w:left="720" w:hanging="360"/>
      </w:pPr>
      <w:r w:rsidDel="00000000" w:rsidR="00000000" w:rsidRPr="00000000">
        <w:rPr>
          <w:rtl w:val="0"/>
        </w:rPr>
        <w:t xml:space="preserve">Stop-request controls in accessible seating areas should function reliably and provide an audible indication that the request has been registered. Where multiple controls are provided, riders should not have to search for a working control after discovering that another one does not function.</w:t>
      </w:r>
    </w:p>
    <w:p w:rsidR="00000000" w:rsidDel="00000000" w:rsidP="00000000" w:rsidRDefault="00000000" w:rsidRPr="00000000" w14:paraId="00000132">
      <w:pPr>
        <w:numPr>
          <w:ilvl w:val="0"/>
          <w:numId w:val="5"/>
        </w:numPr>
        <w:spacing w:after="0" w:afterAutospacing="0" w:lineRule="auto"/>
        <w:ind w:left="720" w:hanging="360"/>
      </w:pPr>
      <w:r w:rsidDel="00000000" w:rsidR="00000000" w:rsidRPr="00000000">
        <w:rPr>
          <w:rtl w:val="0"/>
        </w:rPr>
        <w:t xml:space="preserve">Individual vehicle histories should continue to be reviewed when possible. Repeated observations, such as those involving G Line bus 19520, may help determine whether a problem is recurring, intermittent or was not fully corrected after an earlier report.</w:t>
      </w:r>
    </w:p>
    <w:p w:rsidR="00000000" w:rsidDel="00000000" w:rsidP="00000000" w:rsidRDefault="00000000" w:rsidRPr="00000000" w14:paraId="00000133">
      <w:pPr>
        <w:numPr>
          <w:ilvl w:val="0"/>
          <w:numId w:val="5"/>
        </w:numPr>
        <w:spacing w:after="0" w:afterAutospacing="0" w:lineRule="auto"/>
        <w:ind w:left="720" w:hanging="360"/>
      </w:pPr>
      <w:r w:rsidDel="00000000" w:rsidR="00000000" w:rsidRPr="00000000">
        <w:rPr>
          <w:rtl w:val="0"/>
        </w:rPr>
        <w:t xml:space="preserve">Rail announcements should continue to be monitored. Although train performance was considerably stronger than bus performance during this reporting period, all three train partials occurred during July and involved different circumstances.</w:t>
      </w:r>
    </w:p>
    <w:p w:rsidR="00000000" w:rsidDel="00000000" w:rsidP="00000000" w:rsidRDefault="00000000" w:rsidRPr="00000000" w14:paraId="00000134">
      <w:pPr>
        <w:numPr>
          <w:ilvl w:val="0"/>
          <w:numId w:val="5"/>
        </w:numPr>
        <w:spacing w:after="240" w:lineRule="auto"/>
        <w:ind w:left="720" w:hanging="360"/>
      </w:pPr>
      <w:r w:rsidDel="00000000" w:rsidR="00000000" w:rsidRPr="00000000">
        <w:rPr>
          <w:rtl w:val="0"/>
        </w:rPr>
        <w:t xml:space="preserve">When automated accessibility systems fail, provide incorrect information or cannot be heard, operators remain an important source of information for riders. Appropriate operator announcements can help maintain accessibility until the automated system is restored.</w:t>
      </w:r>
    </w:p>
    <w:p w:rsidR="00000000" w:rsidDel="00000000" w:rsidP="00000000" w:rsidRDefault="00000000" w:rsidRPr="00000000" w14:paraId="00000135">
      <w:pPr>
        <w:spacing w:after="240" w:before="240" w:lineRule="auto"/>
        <w:rPr/>
      </w:pPr>
      <w:r w:rsidDel="00000000" w:rsidR="00000000" w:rsidRPr="00000000">
        <w:rPr>
          <w:rtl w:val="0"/>
        </w:rPr>
        <w:t xml:space="preserve">The purpose of these observations is not to suggest that every vehicle or every trip has an accessibility problem. The successful observations documented throughout June and July demonstrate that Metro's accessibility systems can provide the information riders need when they operate as expected.</w:t>
      </w:r>
    </w:p>
    <w:p w:rsidR="00000000" w:rsidDel="00000000" w:rsidP="00000000" w:rsidRDefault="00000000" w:rsidRPr="00000000" w14:paraId="00000136">
      <w:pPr>
        <w:spacing w:after="240" w:before="240" w:lineRule="auto"/>
        <w:rPr/>
      </w:pPr>
      <w:r w:rsidDel="00000000" w:rsidR="00000000" w:rsidRPr="00000000">
        <w:rPr>
          <w:rtl w:val="0"/>
        </w:rPr>
        <w:t xml:space="preserve">The recurring concern is consistency. A blind rider should be able to expect accessible information when identifying a vehicle, traveling aboard it and requesting a stop without having to determine from trip to trip which accessibility features will work. Continued monitoring, investigation of recurring vehicle problems and comparison with successfully operating vehicles may help identify where improvements can be made.</w:t>
      </w:r>
    </w:p>
    <w:p w:rsidR="00000000" w:rsidDel="00000000" w:rsidP="00000000" w:rsidRDefault="00000000" w:rsidRPr="00000000" w14:paraId="00000137">
      <w:pPr>
        <w:spacing w:after="240" w:before="240" w:lineRule="auto"/>
        <w:rPr/>
      </w:pPr>
      <w:r w:rsidDel="00000000" w:rsidR="00000000" w:rsidRPr="00000000">
        <w:rPr>
          <w:rtl w:val="0"/>
        </w:rPr>
        <w:t xml:space="preserve">The successful trips documented in this report provide a useful benchmark. The goal should be to make those experiences routine rather than noteworthy.</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jc w:val="center"/>
        <w:rPr/>
      </w:pPr>
      <w:r w:rsidDel="00000000" w:rsidR="00000000" w:rsidRPr="00000000">
        <w:rPr>
          <w:rtl w:val="0"/>
        </w:rPr>
        <w:t xml:space="preserve">Jared Rimer</w:t>
      </w:r>
    </w:p>
    <w:p w:rsidR="00000000" w:rsidDel="00000000" w:rsidP="00000000" w:rsidRDefault="00000000" w:rsidRPr="00000000" w14:paraId="0000013A">
      <w:pPr>
        <w:jc w:val="center"/>
        <w:rPr/>
      </w:pPr>
      <w:r w:rsidDel="00000000" w:rsidR="00000000" w:rsidRPr="00000000">
        <w:rPr>
          <w:rtl w:val="0"/>
        </w:rPr>
        <w:t xml:space="preserve">Accessibility Advisory Committee Member and Advisor</w:t>
      </w:r>
    </w:p>
    <w:p w:rsidR="00000000" w:rsidDel="00000000" w:rsidP="00000000" w:rsidRDefault="00000000" w:rsidRPr="00000000" w14:paraId="0000013B">
      <w:pPr>
        <w:jc w:val="center"/>
        <w:rPr/>
      </w:pPr>
      <w:r w:rsidDel="00000000" w:rsidR="00000000" w:rsidRPr="00000000">
        <w:rPr>
          <w:rtl w:val="0"/>
        </w:rPr>
        <w:t xml:space="preserve">www.jaredrimer.com</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